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328"/>
      </w:tblGrid>
      <w:tr w:rsidR="001746B3" w:rsidRPr="00625850" w14:paraId="3D7FE18C" w14:textId="77777777" w:rsidTr="00C26A59">
        <w:trPr>
          <w:trHeight w:val="3819"/>
        </w:trPr>
        <w:tc>
          <w:tcPr>
            <w:tcW w:w="3023" w:type="dxa"/>
            <w:shd w:val="clear" w:color="auto" w:fill="auto"/>
            <w:vAlign w:val="center"/>
          </w:tcPr>
          <w:p w14:paraId="15267409" w14:textId="77777777" w:rsidR="001746B3" w:rsidRPr="00625850" w:rsidRDefault="001746B3" w:rsidP="00E32F01">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7F3E29EC" w14:textId="77777777" w:rsidR="001746B3" w:rsidRPr="00625850" w:rsidRDefault="001746B3" w:rsidP="00E32F01">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328" w:type="dxa"/>
            <w:shd w:val="clear" w:color="auto" w:fill="auto"/>
          </w:tcPr>
          <w:p w14:paraId="5D994133" w14:textId="77777777" w:rsidR="00B74BEA" w:rsidRDefault="00B74BEA" w:rsidP="00B74BEA">
            <w:pPr>
              <w:suppressAutoHyphens/>
              <w:contextualSpacing/>
              <w:jc w:val="both"/>
              <w:rPr>
                <w:rFonts w:ascii="Century Gothic" w:hAnsi="Century Gothic"/>
                <w:sz w:val="20"/>
                <w:szCs w:val="20"/>
              </w:rPr>
            </w:pPr>
            <w:r w:rsidRPr="00012F8D">
              <w:rPr>
                <w:rFonts w:ascii="Century Gothic" w:eastAsiaTheme="minorHAnsi" w:hAnsi="Century Gothic" w:cstheme="minorBidi"/>
                <w:sz w:val="20"/>
                <w:szCs w:val="20"/>
                <w:lang w:eastAsia="en-US"/>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p w14:paraId="5B672BD9" w14:textId="77777777" w:rsidR="00B74BEA" w:rsidRPr="00A077EE" w:rsidRDefault="00B74BEA" w:rsidP="00B74BEA">
            <w:pPr>
              <w:suppressAutoHyphens/>
              <w:contextualSpacing/>
              <w:jc w:val="both"/>
              <w:rPr>
                <w:rFonts w:ascii="Century Gothic" w:hAnsi="Century Gothic"/>
                <w:sz w:val="20"/>
                <w:szCs w:val="20"/>
              </w:rPr>
            </w:pPr>
            <w:r w:rsidRPr="00A077EE">
              <w:rPr>
                <w:rFonts w:ascii="Century Gothic" w:hAnsi="Century Gothic"/>
                <w:sz w:val="20"/>
                <w:szCs w:val="20"/>
              </w:rPr>
              <w:t>Lotto _____ – CIG _____________</w:t>
            </w:r>
          </w:p>
          <w:p w14:paraId="200A1A5F" w14:textId="77777777" w:rsidR="00B74BEA" w:rsidRDefault="00B74BEA" w:rsidP="00B74BEA">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27AC55C8" w14:textId="77777777" w:rsidR="006E542D" w:rsidRPr="00A077EE" w:rsidRDefault="006E542D" w:rsidP="00B74BEA">
            <w:pPr>
              <w:suppressAutoHyphens/>
              <w:contextualSpacing/>
              <w:jc w:val="both"/>
              <w:rPr>
                <w:rFonts w:ascii="Century Gothic" w:hAnsi="Century Gothic"/>
                <w:i/>
                <w:iCs/>
                <w:sz w:val="20"/>
                <w:szCs w:val="20"/>
              </w:rPr>
            </w:pPr>
          </w:p>
          <w:p w14:paraId="7A30CEF1" w14:textId="0EBCCB36" w:rsidR="001746B3" w:rsidRPr="00B05D0A" w:rsidRDefault="00B74BEA" w:rsidP="00B74BEA">
            <w:pPr>
              <w:suppressAutoHyphens/>
              <w:contextualSpacing/>
              <w:jc w:val="both"/>
              <w:rPr>
                <w:rFonts w:ascii="Century Gothic" w:hAnsi="Century Gothic"/>
                <w:sz w:val="20"/>
                <w:szCs w:val="20"/>
                <w:lang w:eastAsia="zh-CN"/>
              </w:rPr>
            </w:pPr>
            <w:r w:rsidRPr="00A077EE">
              <w:rPr>
                <w:rFonts w:ascii="Century Gothic" w:hAnsi="Century Gothic"/>
                <w:sz w:val="20"/>
                <w:szCs w:val="20"/>
              </w:rPr>
              <w:t xml:space="preserve">CUI </w:t>
            </w:r>
            <w:r w:rsidRPr="00581FB4">
              <w:rPr>
                <w:rFonts w:ascii="Century Gothic" w:hAnsi="Century Gothic"/>
                <w:sz w:val="20"/>
                <w:szCs w:val="20"/>
              </w:rPr>
              <w:t>F00518460019202300122</w:t>
            </w:r>
            <w:r>
              <w:rPr>
                <w:rFonts w:ascii="Century Gothic" w:hAnsi="Century Gothic"/>
                <w:sz w:val="20"/>
                <w:szCs w:val="20"/>
              </w:rPr>
              <w:t xml:space="preserve"> </w:t>
            </w:r>
            <w:r w:rsidRPr="00505723">
              <w:rPr>
                <w:rFonts w:ascii="Century Gothic" w:hAnsi="Century Gothic"/>
                <w:sz w:val="20"/>
                <w:szCs w:val="20"/>
              </w:rPr>
              <w:t>– CUP</w:t>
            </w:r>
            <w:bookmarkStart w:id="0" w:name="_Hlk125542806"/>
            <w:r w:rsidR="00C55BE6" w:rsidRPr="00505723">
              <w:rPr>
                <w:rFonts w:ascii="Century Gothic" w:hAnsi="Century Gothic"/>
                <w:bCs/>
                <w:sz w:val="20"/>
                <w:szCs w:val="20"/>
              </w:rPr>
              <w:t xml:space="preserve"> E17G22000600001</w:t>
            </w:r>
            <w:bookmarkEnd w:id="0"/>
          </w:p>
        </w:tc>
      </w:tr>
    </w:tbl>
    <w:p w14:paraId="6DFC8435" w14:textId="77777777" w:rsidR="003B6F35" w:rsidRDefault="003B6F35" w:rsidP="000A3F19">
      <w:pPr>
        <w:widowControl w:val="0"/>
        <w:autoSpaceDE w:val="0"/>
        <w:autoSpaceDN w:val="0"/>
        <w:adjustRightInd w:val="0"/>
        <w:rPr>
          <w:rFonts w:ascii="Century Gothic" w:hAnsi="Century Gothic"/>
          <w:b/>
          <w:color w:val="548DD4" w:themeColor="text2" w:themeTint="99"/>
          <w:sz w:val="20"/>
          <w:szCs w:val="20"/>
        </w:rPr>
      </w:pPr>
    </w:p>
    <w:p w14:paraId="0B68E8FB" w14:textId="77777777" w:rsidR="005903C2" w:rsidRPr="00867333" w:rsidRDefault="005903C2" w:rsidP="000A3F19">
      <w:pPr>
        <w:widowControl w:val="0"/>
        <w:autoSpaceDE w:val="0"/>
        <w:autoSpaceDN w:val="0"/>
        <w:adjustRightInd w:val="0"/>
        <w:rPr>
          <w:rFonts w:ascii="Century Gothic" w:hAnsi="Century Gothic"/>
          <w:b/>
          <w:color w:val="548DD4" w:themeColor="text2" w:themeTint="99"/>
          <w:sz w:val="20"/>
          <w:szCs w:val="20"/>
        </w:rPr>
      </w:pPr>
    </w:p>
    <w:tbl>
      <w:tblPr>
        <w:tblW w:w="9342" w:type="dxa"/>
        <w:tblInd w:w="-20" w:type="dxa"/>
        <w:tblLayout w:type="fixed"/>
        <w:tblLook w:val="0000" w:firstRow="0" w:lastRow="0" w:firstColumn="0" w:lastColumn="0" w:noHBand="0" w:noVBand="0"/>
      </w:tblPr>
      <w:tblGrid>
        <w:gridCol w:w="1809"/>
        <w:gridCol w:w="7533"/>
      </w:tblGrid>
      <w:tr w:rsidR="00B11F35" w:rsidRPr="00867333" w14:paraId="157BAC33" w14:textId="77777777" w:rsidTr="00CA77E3">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52BEA53F" w14:textId="16D18FE7" w:rsidR="00B11F35" w:rsidRPr="00867333" w:rsidRDefault="005F309B" w:rsidP="00E32F01">
            <w:pPr>
              <w:tabs>
                <w:tab w:val="left" w:pos="426"/>
              </w:tabs>
              <w:rPr>
                <w:rFonts w:ascii="Century Gothic" w:hAnsi="Century Gothic"/>
                <w:b/>
                <w:color w:val="C00000"/>
                <w:sz w:val="20"/>
                <w:szCs w:val="20"/>
              </w:rPr>
            </w:pPr>
            <w:r w:rsidRPr="00867333">
              <w:rPr>
                <w:rFonts w:ascii="Century Gothic" w:hAnsi="Century Gothic"/>
                <w:b/>
                <w:color w:val="C00000"/>
                <w:sz w:val="20"/>
                <w:szCs w:val="20"/>
              </w:rPr>
              <w:t>ALLEGATO</w:t>
            </w:r>
            <w:r w:rsidR="00B11F35" w:rsidRPr="00867333">
              <w:rPr>
                <w:rFonts w:ascii="Century Gothic" w:hAnsi="Century Gothic"/>
                <w:b/>
                <w:color w:val="C00000"/>
                <w:sz w:val="20"/>
                <w:szCs w:val="20"/>
              </w:rPr>
              <w:t xml:space="preserve"> </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4756" w14:textId="77777777" w:rsidR="00B11F35" w:rsidRPr="00867333" w:rsidRDefault="0015674B" w:rsidP="0015674B">
            <w:pPr>
              <w:tabs>
                <w:tab w:val="left" w:pos="426"/>
              </w:tabs>
              <w:spacing w:line="276" w:lineRule="auto"/>
              <w:rPr>
                <w:rFonts w:ascii="Century Gothic" w:hAnsi="Century Gothic"/>
                <w:b/>
                <w:sz w:val="20"/>
                <w:szCs w:val="20"/>
              </w:rPr>
            </w:pPr>
            <w:r w:rsidRPr="00867333">
              <w:rPr>
                <w:rFonts w:ascii="Century Gothic" w:hAnsi="Century Gothic"/>
                <w:b/>
                <w:sz w:val="20"/>
                <w:szCs w:val="20"/>
              </w:rPr>
              <w:t>Dichiarazioni ulteriori per i soggetti associati</w:t>
            </w:r>
          </w:p>
        </w:tc>
      </w:tr>
    </w:tbl>
    <w:p w14:paraId="4489E10A" w14:textId="77777777" w:rsidR="007574E4" w:rsidRPr="00867333" w:rsidRDefault="007574E4" w:rsidP="00120796">
      <w:pPr>
        <w:widowControl w:val="0"/>
        <w:tabs>
          <w:tab w:val="left" w:pos="6872"/>
        </w:tabs>
        <w:spacing w:line="360" w:lineRule="auto"/>
        <w:jc w:val="both"/>
        <w:rPr>
          <w:rFonts w:ascii="Century Gothic" w:hAnsi="Century Gothic"/>
          <w:sz w:val="20"/>
          <w:szCs w:val="20"/>
        </w:rPr>
      </w:pPr>
    </w:p>
    <w:p w14:paraId="788B2587" w14:textId="77777777" w:rsidR="009C0AC7" w:rsidRPr="00867333" w:rsidRDefault="009C0AC7" w:rsidP="007B16D7">
      <w:pPr>
        <w:spacing w:line="360" w:lineRule="auto"/>
        <w:jc w:val="both"/>
        <w:rPr>
          <w:rFonts w:ascii="Century Gothic" w:eastAsiaTheme="minorHAnsi" w:hAnsi="Century Gothic" w:cstheme="minorBidi"/>
          <w:b/>
          <w:color w:val="0070C0"/>
          <w:sz w:val="20"/>
          <w:szCs w:val="20"/>
          <w:lang w:eastAsia="en-US"/>
        </w:rPr>
      </w:pPr>
    </w:p>
    <w:p w14:paraId="0D2BB7A3" w14:textId="77777777" w:rsidR="007B16D7" w:rsidRPr="00867333" w:rsidRDefault="007B16D7" w:rsidP="007B16D7">
      <w:pPr>
        <w:spacing w:line="360" w:lineRule="auto"/>
        <w:jc w:val="both"/>
        <w:rPr>
          <w:rFonts w:ascii="Century Gothic" w:eastAsiaTheme="minorHAnsi" w:hAnsi="Century Gothic" w:cstheme="minorBidi"/>
          <w:b/>
          <w:i/>
          <w:color w:val="0070C0"/>
          <w:sz w:val="20"/>
          <w:szCs w:val="20"/>
          <w:lang w:eastAsia="en-US"/>
        </w:rPr>
      </w:pPr>
      <w:r w:rsidRPr="00867333">
        <w:rPr>
          <w:rFonts w:ascii="Century Gothic" w:eastAsiaTheme="minorHAnsi" w:hAnsi="Century Gothic" w:cstheme="minorBidi"/>
          <w:b/>
          <w:color w:val="0070C0"/>
          <w:sz w:val="20"/>
          <w:szCs w:val="20"/>
          <w:lang w:eastAsia="en-US"/>
        </w:rPr>
        <w:t>In caso di partecipazione in RTI, consorzio ordinario, aggregazione di imprese di rete, GEIE</w:t>
      </w:r>
    </w:p>
    <w:p w14:paraId="6130AAF9" w14:textId="438AE2E5" w:rsidR="007B16D7" w:rsidRPr="00867333" w:rsidRDefault="007B16D7" w:rsidP="007B16D7">
      <w:pPr>
        <w:spacing w:line="360" w:lineRule="auto"/>
        <w:jc w:val="both"/>
        <w:rPr>
          <w:rFonts w:ascii="Century Gothic" w:eastAsiaTheme="minorHAnsi" w:hAnsi="Century Gothic" w:cstheme="minorBidi"/>
          <w:i/>
          <w:sz w:val="20"/>
          <w:szCs w:val="20"/>
          <w:lang w:eastAsia="en-US"/>
        </w:rPr>
      </w:pPr>
      <w:r w:rsidRPr="00867333">
        <w:rPr>
          <w:rFonts w:ascii="Century Gothic" w:eastAsiaTheme="minorHAnsi" w:hAnsi="Century Gothic" w:cstheme="minorBidi"/>
          <w:i/>
          <w:sz w:val="20"/>
          <w:szCs w:val="20"/>
          <w:lang w:eastAsia="en-US"/>
        </w:rPr>
        <w:t>il concorrente fornisce i dati identificativi (ragione sociale, codice fiscale, sede) e il ruolo di ciascuna impresa (mandataria/</w:t>
      </w:r>
      <w:r w:rsidR="006E542D" w:rsidRPr="00867333">
        <w:rPr>
          <w:rFonts w:ascii="Century Gothic" w:eastAsiaTheme="minorHAnsi" w:hAnsi="Century Gothic" w:cstheme="minorBidi"/>
          <w:i/>
          <w:sz w:val="20"/>
          <w:szCs w:val="20"/>
          <w:lang w:eastAsia="en-US"/>
        </w:rPr>
        <w:t>mandante,</w:t>
      </w:r>
      <w:r w:rsidRPr="00867333">
        <w:rPr>
          <w:rFonts w:ascii="Century Gothic" w:eastAsiaTheme="minorHAnsi" w:hAnsi="Century Gothic" w:cstheme="minorBidi"/>
          <w:i/>
          <w:sz w:val="20"/>
          <w:szCs w:val="20"/>
          <w:lang w:eastAsia="en-US"/>
        </w:rPr>
        <w:t xml:space="preserve"> capofila/consorziata). </w:t>
      </w:r>
    </w:p>
    <w:p w14:paraId="231C0C98" w14:textId="77777777" w:rsidR="007B16D7" w:rsidRPr="00867333" w:rsidRDefault="007B16D7" w:rsidP="007B16D7">
      <w:pPr>
        <w:widowControl w:val="0"/>
        <w:tabs>
          <w:tab w:val="left" w:pos="6872"/>
        </w:tabs>
        <w:spacing w:line="360" w:lineRule="auto"/>
        <w:ind w:left="360"/>
        <w:jc w:val="both"/>
        <w:rPr>
          <w:rFonts w:ascii="Century Gothic" w:hAnsi="Century Gothic"/>
          <w:sz w:val="20"/>
          <w:szCs w:val="20"/>
        </w:rPr>
      </w:pPr>
    </w:p>
    <w:p w14:paraId="061BD98C" w14:textId="77777777" w:rsidR="007B16D7" w:rsidRPr="00867333" w:rsidRDefault="007B16D7" w:rsidP="007164BD">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w:t>
      </w:r>
    </w:p>
    <w:p w14:paraId="7575776B" w14:textId="77777777" w:rsidR="007B16D7" w:rsidRPr="00867333" w:rsidRDefault="007B16D7" w:rsidP="007164BD">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3673407A" w14:textId="77777777" w:rsidR="007B16D7" w:rsidRPr="00867333" w:rsidRDefault="001A094E"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007B16D7" w:rsidRPr="00867333">
        <w:rPr>
          <w:rFonts w:ascii="Century Gothic" w:hAnsi="Century Gothic"/>
          <w:i/>
          <w:sz w:val="20"/>
          <w:szCs w:val="20"/>
        </w:rPr>
        <w:t xml:space="preserve">(titolare, presidente del C.d.A., procuratore, altro) </w:t>
      </w:r>
      <w:r w:rsidR="007B16D7" w:rsidRPr="00867333">
        <w:rPr>
          <w:rFonts w:ascii="Century Gothic" w:hAnsi="Century Gothic"/>
          <w:sz w:val="20"/>
          <w:szCs w:val="20"/>
        </w:rPr>
        <w:t>_____________________________________________________________________________</w:t>
      </w:r>
    </w:p>
    <w:p w14:paraId="7E7D64DA" w14:textId="77777777" w:rsidR="007B16D7" w:rsidRPr="00867333" w:rsidRDefault="007B16D7"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w:t>
      </w:r>
    </w:p>
    <w:p w14:paraId="2B930BEA" w14:textId="77777777" w:rsidR="007B16D7" w:rsidRPr="00867333" w:rsidRDefault="007B16D7"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w:t>
      </w:r>
      <w:r w:rsidR="001A094E" w:rsidRPr="00867333">
        <w:rPr>
          <w:rFonts w:ascii="Century Gothic" w:hAnsi="Century Gothic"/>
          <w:sz w:val="20"/>
          <w:szCs w:val="20"/>
        </w:rPr>
        <w:t xml:space="preserve"> </w:t>
      </w:r>
      <w:r w:rsidRPr="00867333">
        <w:rPr>
          <w:rFonts w:ascii="Century Gothic" w:hAnsi="Century Gothic"/>
          <w:sz w:val="20"/>
          <w:szCs w:val="20"/>
        </w:rPr>
        <w:t>________________ indirizzo _________________________ CAP / ZIP:</w:t>
      </w:r>
      <w:r w:rsidR="00C5387D" w:rsidRPr="00867333">
        <w:rPr>
          <w:rFonts w:ascii="Century Gothic" w:hAnsi="Century Gothic"/>
          <w:sz w:val="20"/>
          <w:szCs w:val="20"/>
        </w:rPr>
        <w:t xml:space="preserve"> </w:t>
      </w:r>
      <w:r w:rsidRPr="00867333">
        <w:rPr>
          <w:rFonts w:ascii="Century Gothic" w:hAnsi="Century Gothic"/>
          <w:sz w:val="20"/>
          <w:szCs w:val="20"/>
        </w:rPr>
        <w:t>____________________________________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 PEC</w:t>
      </w:r>
      <w:r w:rsidR="00C5387D" w:rsidRPr="00867333">
        <w:rPr>
          <w:rFonts w:ascii="Century Gothic" w:hAnsi="Century Gothic"/>
          <w:sz w:val="20"/>
          <w:szCs w:val="20"/>
        </w:rPr>
        <w:t xml:space="preserve"> </w:t>
      </w:r>
      <w:r w:rsidRPr="00867333">
        <w:rPr>
          <w:rFonts w:ascii="Century Gothic" w:hAnsi="Century Gothic"/>
          <w:sz w:val="20"/>
          <w:szCs w:val="20"/>
        </w:rPr>
        <w:t xml:space="preserve">  ______________________________</w:t>
      </w:r>
    </w:p>
    <w:p w14:paraId="433CC847" w14:textId="77777777" w:rsidR="007B16D7" w:rsidRPr="00867333"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Mandataria/Capogruppo </w:t>
      </w:r>
      <w:r w:rsidRPr="00867333">
        <w:rPr>
          <w:rFonts w:ascii="Century Gothic" w:hAnsi="Century Gothic"/>
          <w:sz w:val="20"/>
          <w:szCs w:val="20"/>
        </w:rPr>
        <w:t xml:space="preserve">del raggruppamento temporaneo di concorrenti/consorzio/GEIE, di cui all’art.  </w:t>
      </w:r>
      <w:r w:rsidR="00D8713C" w:rsidRPr="007C0198">
        <w:rPr>
          <w:rFonts w:ascii="Century Gothic" w:hAnsi="Century Gothic" w:cs="Calibri"/>
          <w:sz w:val="20"/>
          <w:szCs w:val="20"/>
        </w:rPr>
        <w:t>65, comma 2, letter</w:t>
      </w:r>
      <w:r w:rsidR="00E469C6">
        <w:rPr>
          <w:rFonts w:ascii="Century Gothic" w:hAnsi="Century Gothic" w:cs="Calibri"/>
          <w:sz w:val="20"/>
          <w:szCs w:val="20"/>
        </w:rPr>
        <w:t>e</w:t>
      </w:r>
      <w:r w:rsidR="00D8713C" w:rsidRPr="007C0198">
        <w:rPr>
          <w:rFonts w:ascii="Century Gothic" w:hAnsi="Century Gothic" w:cs="Calibri"/>
          <w:sz w:val="20"/>
          <w:szCs w:val="20"/>
        </w:rPr>
        <w:t xml:space="preserve"> e), f) e h)</w:t>
      </w:r>
      <w:r w:rsidR="00E469C6">
        <w:rPr>
          <w:rFonts w:ascii="Century Gothic" w:hAnsi="Century Gothic" w:cs="Calibri"/>
          <w:sz w:val="20"/>
          <w:szCs w:val="20"/>
        </w:rPr>
        <w:t>, D.</w:t>
      </w:r>
      <w:r w:rsidR="00575C14">
        <w:rPr>
          <w:rFonts w:ascii="Century Gothic" w:hAnsi="Century Gothic" w:cs="Calibri"/>
          <w:sz w:val="20"/>
          <w:szCs w:val="20"/>
        </w:rPr>
        <w:t xml:space="preserve"> </w:t>
      </w:r>
      <w:r w:rsidR="00E469C6">
        <w:rPr>
          <w:rFonts w:ascii="Century Gothic" w:hAnsi="Century Gothic" w:cs="Calibri"/>
          <w:sz w:val="20"/>
          <w:szCs w:val="20"/>
        </w:rPr>
        <w:t xml:space="preserve">Lgs. 36/2023, </w:t>
      </w:r>
      <w:r w:rsidRPr="00867333">
        <w:rPr>
          <w:rFonts w:ascii="Century Gothic" w:hAnsi="Century Gothic"/>
          <w:sz w:val="20"/>
          <w:szCs w:val="20"/>
        </w:rPr>
        <w:t xml:space="preserve">con la/le seguente/i </w:t>
      </w:r>
      <w:r w:rsidRPr="00867333">
        <w:rPr>
          <w:rFonts w:ascii="Century Gothic" w:hAnsi="Century Gothic"/>
          <w:b/>
          <w:sz w:val="20"/>
          <w:szCs w:val="20"/>
        </w:rPr>
        <w:t>mandante/i – consorziata/e</w:t>
      </w:r>
      <w:r w:rsidRPr="00867333">
        <w:rPr>
          <w:rFonts w:ascii="Century Gothic" w:hAnsi="Century Gothic"/>
          <w:sz w:val="20"/>
          <w:szCs w:val="20"/>
        </w:rPr>
        <w:t>: _____________ e _______________</w:t>
      </w:r>
    </w:p>
    <w:p w14:paraId="0DDC3572" w14:textId="77777777" w:rsidR="007B16D7" w:rsidRPr="00867333" w:rsidRDefault="007B16D7" w:rsidP="007B16D7">
      <w:pPr>
        <w:widowControl w:val="0"/>
        <w:tabs>
          <w:tab w:val="left" w:pos="1767"/>
          <w:tab w:val="left" w:pos="4319"/>
          <w:tab w:val="left" w:pos="6379"/>
          <w:tab w:val="left" w:pos="8573"/>
        </w:tabs>
        <w:spacing w:line="360" w:lineRule="auto"/>
        <w:ind w:left="360"/>
        <w:jc w:val="both"/>
        <w:rPr>
          <w:rFonts w:ascii="Century Gothic" w:hAnsi="Century Gothic"/>
          <w:sz w:val="20"/>
          <w:szCs w:val="20"/>
        </w:rPr>
      </w:pPr>
    </w:p>
    <w:p w14:paraId="53FB0E3C" w14:textId="77777777" w:rsidR="007B16D7" w:rsidRPr="00867333"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sz w:val="20"/>
          <w:szCs w:val="20"/>
        </w:rPr>
        <w:lastRenderedPageBreak/>
        <w:t xml:space="preserve">Il sottoscritto _____________________________ nato a ____________________________ il ______________________in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 xml:space="preserve">______________________________e legale rappresentante pro tempore dell’impresa ________________________________________con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_______________indirizzo ____________ CAP / ZIP:_____________________________________ Codice fiscale ______________________ Partita IVA: ________________________ Telefono ____________fax _____________ e-mail  ___________________________PEC  ________________</w:t>
      </w:r>
    </w:p>
    <w:p w14:paraId="615DF9FF" w14:textId="77777777" w:rsidR="007B16D7" w:rsidRPr="00E469C6"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w:t>
      </w:r>
      <w:r w:rsidRPr="00867333">
        <w:rPr>
          <w:rFonts w:ascii="Century Gothic" w:hAnsi="Century Gothic"/>
          <w:sz w:val="20"/>
          <w:szCs w:val="20"/>
        </w:rPr>
        <w:t xml:space="preserve"> del raggruppamento temporaneo di concorrenti/consorzio/GEIE di cui all’art.  </w:t>
      </w:r>
      <w:r w:rsidR="00D8713C" w:rsidRPr="007C0198">
        <w:rPr>
          <w:rFonts w:ascii="Century Gothic" w:hAnsi="Century Gothic" w:cs="Calibri"/>
          <w:sz w:val="20"/>
          <w:szCs w:val="20"/>
        </w:rPr>
        <w:t>65, comma 2, letter</w:t>
      </w:r>
      <w:r w:rsidR="00E469C6">
        <w:rPr>
          <w:rFonts w:ascii="Century Gothic" w:hAnsi="Century Gothic" w:cs="Calibri"/>
          <w:sz w:val="20"/>
          <w:szCs w:val="20"/>
        </w:rPr>
        <w:t>e</w:t>
      </w:r>
      <w:r w:rsidR="00D8713C" w:rsidRPr="007C0198">
        <w:rPr>
          <w:rFonts w:ascii="Century Gothic" w:hAnsi="Century Gothic" w:cs="Calibri"/>
          <w:sz w:val="20"/>
          <w:szCs w:val="20"/>
        </w:rPr>
        <w:t xml:space="preserve"> e), f)</w:t>
      </w:r>
      <w:r w:rsidR="00E469C6">
        <w:rPr>
          <w:rFonts w:ascii="Century Gothic" w:hAnsi="Century Gothic" w:cs="Calibri"/>
          <w:sz w:val="20"/>
          <w:szCs w:val="20"/>
        </w:rPr>
        <w:t>,</w:t>
      </w:r>
      <w:r w:rsidR="00D8713C" w:rsidRPr="007C0198">
        <w:rPr>
          <w:rFonts w:ascii="Century Gothic" w:hAnsi="Century Gothic" w:cs="Calibri"/>
          <w:sz w:val="20"/>
          <w:szCs w:val="20"/>
        </w:rPr>
        <w:t xml:space="preserve"> e h)</w:t>
      </w:r>
      <w:r w:rsidR="00E469C6">
        <w:rPr>
          <w:rFonts w:ascii="Century Gothic" w:hAnsi="Century Gothic" w:cs="Calibri"/>
          <w:sz w:val="20"/>
          <w:szCs w:val="20"/>
        </w:rPr>
        <w:t>, D.</w:t>
      </w:r>
      <w:r w:rsidR="00575C14">
        <w:rPr>
          <w:rFonts w:ascii="Century Gothic" w:hAnsi="Century Gothic" w:cs="Calibri"/>
          <w:sz w:val="20"/>
          <w:szCs w:val="20"/>
        </w:rPr>
        <w:t xml:space="preserve"> </w:t>
      </w:r>
      <w:r w:rsidR="00E469C6">
        <w:rPr>
          <w:rFonts w:ascii="Century Gothic" w:hAnsi="Century Gothic" w:cs="Calibri"/>
          <w:sz w:val="20"/>
          <w:szCs w:val="20"/>
        </w:rPr>
        <w:t xml:space="preserve">Lgs. 36/2023, </w:t>
      </w:r>
      <w:r w:rsidRPr="00867333">
        <w:rPr>
          <w:rFonts w:ascii="Century Gothic" w:hAnsi="Century Gothic"/>
          <w:sz w:val="20"/>
          <w:szCs w:val="20"/>
        </w:rPr>
        <w:t>con la/le seguente/i</w:t>
      </w:r>
      <w:r w:rsidRPr="00867333">
        <w:rPr>
          <w:rFonts w:ascii="Century Gothic" w:hAnsi="Century Gothic"/>
          <w:b/>
          <w:sz w:val="20"/>
          <w:szCs w:val="20"/>
        </w:rPr>
        <w:t xml:space="preserve"> impresa/e: _____________ e _______________</w:t>
      </w:r>
    </w:p>
    <w:p w14:paraId="6D4CA28C" w14:textId="77777777" w:rsidR="00AF2D78" w:rsidRDefault="00AF2D78" w:rsidP="007B16D7">
      <w:pPr>
        <w:widowControl w:val="0"/>
        <w:tabs>
          <w:tab w:val="left" w:pos="6872"/>
        </w:tabs>
        <w:spacing w:line="360" w:lineRule="auto"/>
        <w:jc w:val="both"/>
        <w:rPr>
          <w:rFonts w:ascii="Century Gothic" w:hAnsi="Century Gothic"/>
          <w:color w:val="0070C0"/>
          <w:sz w:val="20"/>
          <w:szCs w:val="20"/>
        </w:rPr>
      </w:pPr>
    </w:p>
    <w:p w14:paraId="3004B8D1" w14:textId="77777777" w:rsidR="007B16D7" w:rsidRPr="00867333" w:rsidRDefault="007B16D7" w:rsidP="007B16D7">
      <w:pPr>
        <w:widowControl w:val="0"/>
        <w:tabs>
          <w:tab w:val="left" w:pos="6872"/>
        </w:tabs>
        <w:spacing w:line="360" w:lineRule="auto"/>
        <w:jc w:val="both"/>
        <w:rPr>
          <w:rFonts w:ascii="Century Gothic" w:hAnsi="Century Gothic"/>
          <w:color w:val="0070C0"/>
          <w:sz w:val="20"/>
          <w:szCs w:val="20"/>
        </w:rPr>
      </w:pPr>
      <w:r w:rsidRPr="00867333">
        <w:rPr>
          <w:rFonts w:ascii="Century Gothic" w:hAnsi="Century Gothic"/>
          <w:color w:val="0070C0"/>
          <w:sz w:val="20"/>
          <w:szCs w:val="20"/>
        </w:rPr>
        <w:t>Specificare se:</w:t>
      </w:r>
    </w:p>
    <w:p w14:paraId="4032E964" w14:textId="77777777" w:rsidR="007B16D7" w:rsidRPr="00867333" w:rsidRDefault="007B16D7" w:rsidP="004C3437">
      <w:pPr>
        <w:widowControl w:val="0"/>
        <w:numPr>
          <w:ilvl w:val="0"/>
          <w:numId w:val="5"/>
        </w:numPr>
        <w:tabs>
          <w:tab w:val="left" w:pos="6872"/>
        </w:tabs>
        <w:spacing w:line="360" w:lineRule="auto"/>
        <w:contextualSpacing/>
        <w:jc w:val="both"/>
        <w:rPr>
          <w:rFonts w:ascii="Century Gothic" w:hAnsi="Century Gothic"/>
          <w:sz w:val="20"/>
          <w:szCs w:val="20"/>
        </w:rPr>
      </w:pPr>
      <w:r w:rsidRPr="00867333">
        <w:rPr>
          <w:rFonts w:ascii="Century Gothic" w:hAnsi="Century Gothic"/>
          <w:sz w:val="20"/>
          <w:szCs w:val="20"/>
        </w:rPr>
        <w:t>Già costituiti</w:t>
      </w:r>
    </w:p>
    <w:p w14:paraId="7C307565" w14:textId="77777777" w:rsidR="007B16D7" w:rsidRPr="00867333" w:rsidRDefault="007B16D7" w:rsidP="004C3437">
      <w:pPr>
        <w:widowControl w:val="0"/>
        <w:numPr>
          <w:ilvl w:val="0"/>
          <w:numId w:val="5"/>
        </w:numPr>
        <w:tabs>
          <w:tab w:val="left" w:pos="6872"/>
        </w:tabs>
        <w:spacing w:line="360" w:lineRule="auto"/>
        <w:contextualSpacing/>
        <w:jc w:val="both"/>
        <w:rPr>
          <w:rFonts w:ascii="Century Gothic" w:hAnsi="Century Gothic"/>
          <w:sz w:val="20"/>
          <w:szCs w:val="20"/>
        </w:rPr>
      </w:pPr>
      <w:r w:rsidRPr="00867333">
        <w:rPr>
          <w:rFonts w:ascii="Century Gothic" w:hAnsi="Century Gothic"/>
          <w:sz w:val="20"/>
          <w:szCs w:val="20"/>
        </w:rPr>
        <w:t>Non ancora costituiti</w:t>
      </w:r>
    </w:p>
    <w:p w14:paraId="6A149C40"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33BB2721" w14:textId="77777777" w:rsidR="007B16D7" w:rsidRPr="00867333" w:rsidRDefault="007B16D7" w:rsidP="007B16D7">
      <w:pPr>
        <w:widowControl w:val="0"/>
        <w:spacing w:line="360" w:lineRule="auto"/>
        <w:ind w:right="-86"/>
        <w:jc w:val="center"/>
        <w:rPr>
          <w:rFonts w:ascii="Century Gothic" w:hAnsi="Century Gothic"/>
          <w:b/>
          <w:color w:val="0070C0"/>
          <w:sz w:val="20"/>
          <w:szCs w:val="20"/>
        </w:rPr>
      </w:pPr>
      <w:r w:rsidRPr="00867333">
        <w:rPr>
          <w:rFonts w:ascii="Century Gothic" w:hAnsi="Century Gothic"/>
          <w:b/>
          <w:sz w:val="20"/>
          <w:szCs w:val="20"/>
        </w:rPr>
        <w:t xml:space="preserve">DICHIARANO </w:t>
      </w:r>
      <w:r w:rsidRPr="00867333">
        <w:rPr>
          <w:rFonts w:ascii="Century Gothic" w:hAnsi="Century Gothic"/>
          <w:b/>
          <w:color w:val="0070C0"/>
          <w:sz w:val="20"/>
          <w:szCs w:val="20"/>
        </w:rPr>
        <w:t>(se già costituiti)</w:t>
      </w:r>
    </w:p>
    <w:p w14:paraId="2DD8FBB3" w14:textId="77777777" w:rsidR="007B16D7" w:rsidRPr="00867333" w:rsidRDefault="007B16D7" w:rsidP="007B16D7">
      <w:pPr>
        <w:widowControl w:val="0"/>
        <w:spacing w:line="360" w:lineRule="auto"/>
        <w:ind w:right="-86"/>
        <w:jc w:val="center"/>
        <w:rPr>
          <w:rFonts w:ascii="Century Gothic" w:hAnsi="Century Gothic"/>
          <w:b/>
          <w:color w:val="0070C0"/>
          <w:sz w:val="20"/>
          <w:szCs w:val="20"/>
        </w:rPr>
      </w:pPr>
    </w:p>
    <w:p w14:paraId="783CCC47" w14:textId="0A2FF35B" w:rsidR="00693E65" w:rsidRDefault="00DD4205" w:rsidP="00693E65">
      <w:pPr>
        <w:widowControl w:val="0"/>
        <w:numPr>
          <w:ilvl w:val="0"/>
          <w:numId w:val="13"/>
        </w:numPr>
        <w:spacing w:line="360" w:lineRule="auto"/>
        <w:ind w:right="-86"/>
        <w:contextualSpacing/>
        <w:jc w:val="both"/>
        <w:rPr>
          <w:rFonts w:ascii="Century Gothic" w:hAnsi="Century Gothic"/>
          <w:sz w:val="20"/>
          <w:szCs w:val="20"/>
        </w:rPr>
      </w:pPr>
      <w:r>
        <w:rPr>
          <w:rFonts w:ascii="Century Gothic" w:hAnsi="Century Gothic"/>
          <w:sz w:val="20"/>
          <w:szCs w:val="20"/>
        </w:rPr>
        <w:t xml:space="preserve">ai sensi </w:t>
      </w:r>
      <w:r w:rsidRPr="00DF14AD">
        <w:rPr>
          <w:rFonts w:ascii="Century Gothic" w:hAnsi="Century Gothic"/>
          <w:sz w:val="20"/>
          <w:szCs w:val="20"/>
        </w:rPr>
        <w:t>dell’art. 68, comma 2 del D.</w:t>
      </w:r>
      <w:r w:rsidR="002B601F" w:rsidRPr="00DF14AD">
        <w:rPr>
          <w:rFonts w:ascii="Century Gothic" w:hAnsi="Century Gothic"/>
          <w:sz w:val="20"/>
          <w:szCs w:val="20"/>
        </w:rPr>
        <w:t xml:space="preserve"> </w:t>
      </w:r>
      <w:r w:rsidRPr="00DF14AD">
        <w:rPr>
          <w:rFonts w:ascii="Century Gothic" w:hAnsi="Century Gothic"/>
          <w:sz w:val="20"/>
          <w:szCs w:val="20"/>
        </w:rPr>
        <w:t>Lgs. 36/2023</w:t>
      </w:r>
      <w:r w:rsidR="00693E65" w:rsidRPr="00DF14AD">
        <w:rPr>
          <w:rFonts w:ascii="Century Gothic" w:hAnsi="Century Gothic"/>
          <w:sz w:val="20"/>
          <w:szCs w:val="20"/>
        </w:rPr>
        <w:t xml:space="preserve">, </w:t>
      </w:r>
      <w:r w:rsidR="000922D7" w:rsidRPr="00DF14AD">
        <w:rPr>
          <w:rFonts w:ascii="Century Gothic" w:hAnsi="Century Gothic"/>
          <w:sz w:val="20"/>
          <w:szCs w:val="20"/>
        </w:rPr>
        <w:t xml:space="preserve">le categorie di lavori </w:t>
      </w:r>
      <w:r w:rsidR="0028630A" w:rsidRPr="00DF14AD">
        <w:rPr>
          <w:rFonts w:ascii="Century Gothic" w:hAnsi="Century Gothic"/>
          <w:sz w:val="20"/>
          <w:szCs w:val="20"/>
        </w:rPr>
        <w:t xml:space="preserve">e </w:t>
      </w:r>
      <w:r w:rsidR="00693E65" w:rsidRPr="00DF14AD">
        <w:rPr>
          <w:rFonts w:ascii="Century Gothic" w:hAnsi="Century Gothic"/>
          <w:sz w:val="20"/>
          <w:szCs w:val="20"/>
        </w:rPr>
        <w:t>le parti del</w:t>
      </w:r>
      <w:r w:rsidR="008E7D9F" w:rsidRPr="00DF14AD">
        <w:rPr>
          <w:rFonts w:ascii="Century Gothic" w:hAnsi="Century Gothic"/>
          <w:sz w:val="20"/>
          <w:szCs w:val="20"/>
        </w:rPr>
        <w:t>la/ del</w:t>
      </w:r>
      <w:r w:rsidR="00693E65" w:rsidRPr="00DF14AD">
        <w:rPr>
          <w:rFonts w:ascii="Century Gothic" w:hAnsi="Century Gothic"/>
          <w:sz w:val="20"/>
          <w:szCs w:val="20"/>
        </w:rPr>
        <w:t xml:space="preserve"> </w:t>
      </w:r>
      <w:r w:rsidR="0028630A" w:rsidRPr="00DF14AD">
        <w:rPr>
          <w:rFonts w:ascii="Century Gothic" w:hAnsi="Century Gothic"/>
          <w:sz w:val="20"/>
          <w:szCs w:val="20"/>
        </w:rPr>
        <w:t xml:space="preserve">fornitura/servizio </w:t>
      </w:r>
      <w:r w:rsidR="00693E65" w:rsidRPr="00DF14AD">
        <w:rPr>
          <w:rFonts w:ascii="Century Gothic" w:hAnsi="Century Gothic"/>
          <w:sz w:val="20"/>
          <w:szCs w:val="20"/>
        </w:rPr>
        <w:t xml:space="preserve">ovvero la percentuale </w:t>
      </w:r>
      <w:r w:rsidR="00693E65">
        <w:rPr>
          <w:rFonts w:ascii="Century Gothic" w:hAnsi="Century Gothic"/>
          <w:sz w:val="20"/>
          <w:szCs w:val="20"/>
        </w:rPr>
        <w:t>in caso di servizio indivisibile, che saranno eseguite dai singoli operatori economici riuniti o consorziati sono:</w:t>
      </w:r>
    </w:p>
    <w:p w14:paraId="4F75C038"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35C0B11"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2D218C81"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B17F81E"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61968D22"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b/>
          <w:sz w:val="20"/>
          <w:szCs w:val="20"/>
        </w:rPr>
      </w:pPr>
    </w:p>
    <w:p w14:paraId="67B14377"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 xml:space="preserve">DICHIARANO </w:t>
      </w:r>
      <w:r w:rsidRPr="00867333">
        <w:rPr>
          <w:rFonts w:ascii="Century Gothic" w:hAnsi="Century Gothic"/>
          <w:b/>
          <w:color w:val="0070C0"/>
          <w:sz w:val="20"/>
          <w:szCs w:val="20"/>
        </w:rPr>
        <w:t>(se non ancora costituiti)</w:t>
      </w:r>
    </w:p>
    <w:p w14:paraId="16761E93" w14:textId="77777777" w:rsidR="007B16D7" w:rsidRPr="00867333" w:rsidRDefault="007B16D7" w:rsidP="007B16D7">
      <w:pPr>
        <w:widowControl w:val="0"/>
        <w:spacing w:line="360" w:lineRule="auto"/>
        <w:ind w:right="-86"/>
        <w:rPr>
          <w:rFonts w:ascii="Century Gothic" w:hAnsi="Century Gothic"/>
          <w:b/>
          <w:sz w:val="20"/>
          <w:szCs w:val="20"/>
        </w:rPr>
      </w:pPr>
    </w:p>
    <w:p w14:paraId="4C7FA7EC" w14:textId="77777777" w:rsidR="007B16D7" w:rsidRPr="00867333" w:rsidRDefault="007B16D7" w:rsidP="004C3437">
      <w:pPr>
        <w:widowControl w:val="0"/>
        <w:numPr>
          <w:ilvl w:val="0"/>
          <w:numId w:val="2"/>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sarà conferito alla società _____________mandato speciale con rappresentanza o funzioni di capogruppo, la quale stipulerà il contratto in nome e per conto proprio e dei mandanti;</w:t>
      </w:r>
    </w:p>
    <w:p w14:paraId="5859DD41" w14:textId="77777777" w:rsidR="00A71576" w:rsidRPr="00DF14AD" w:rsidRDefault="007B16D7" w:rsidP="004C3437">
      <w:pPr>
        <w:widowControl w:val="0"/>
        <w:numPr>
          <w:ilvl w:val="0"/>
          <w:numId w:val="2"/>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 xml:space="preserve">che, in caso di aggiudicazione, si impegnano ad uniformarsi alla disciplina vigente in materia di raggruppamenti temporanei, consorzi o GEIE ai sensi </w:t>
      </w:r>
      <w:r w:rsidRPr="006D4BF8">
        <w:rPr>
          <w:rFonts w:ascii="Century Gothic" w:hAnsi="Century Gothic"/>
          <w:sz w:val="20"/>
          <w:szCs w:val="20"/>
        </w:rPr>
        <w:t xml:space="preserve">dell’art. </w:t>
      </w:r>
      <w:r w:rsidR="006D4BF8" w:rsidRPr="006D4BF8">
        <w:rPr>
          <w:rFonts w:ascii="Century Gothic" w:hAnsi="Century Gothic"/>
          <w:sz w:val="20"/>
          <w:szCs w:val="20"/>
        </w:rPr>
        <w:t>6</w:t>
      </w:r>
      <w:r w:rsidRPr="006D4BF8">
        <w:rPr>
          <w:rFonts w:ascii="Century Gothic" w:hAnsi="Century Gothic"/>
          <w:sz w:val="20"/>
          <w:szCs w:val="20"/>
        </w:rPr>
        <w:t xml:space="preserve">8, comma </w:t>
      </w:r>
      <w:r w:rsidR="006D4BF8" w:rsidRPr="006D4BF8">
        <w:rPr>
          <w:rFonts w:ascii="Century Gothic" w:hAnsi="Century Gothic"/>
          <w:sz w:val="20"/>
          <w:szCs w:val="20"/>
        </w:rPr>
        <w:t>1</w:t>
      </w:r>
      <w:r w:rsidRPr="006D4BF8">
        <w:rPr>
          <w:rFonts w:ascii="Century Gothic" w:hAnsi="Century Gothic"/>
          <w:sz w:val="20"/>
          <w:szCs w:val="20"/>
        </w:rPr>
        <w:t xml:space="preserve"> </w:t>
      </w:r>
      <w:r w:rsidRPr="006D4BF8">
        <w:rPr>
          <w:rFonts w:ascii="Century Gothic" w:hAnsi="Century Gothic"/>
          <w:sz w:val="20"/>
          <w:szCs w:val="20"/>
        </w:rPr>
        <w:lastRenderedPageBreak/>
        <w:t xml:space="preserve">del </w:t>
      </w:r>
      <w:r w:rsidR="006D4BF8" w:rsidRPr="006D4BF8">
        <w:rPr>
          <w:rFonts w:ascii="Century Gothic" w:hAnsi="Century Gothic"/>
          <w:sz w:val="20"/>
          <w:szCs w:val="20"/>
        </w:rPr>
        <w:t>D</w:t>
      </w:r>
      <w:r w:rsidR="006D4BF8" w:rsidRPr="00DF14AD">
        <w:rPr>
          <w:rFonts w:ascii="Century Gothic" w:hAnsi="Century Gothic"/>
          <w:sz w:val="20"/>
          <w:szCs w:val="20"/>
        </w:rPr>
        <w:t>.</w:t>
      </w:r>
      <w:r w:rsidR="002B601F" w:rsidRPr="00DF14AD">
        <w:rPr>
          <w:rFonts w:ascii="Century Gothic" w:hAnsi="Century Gothic"/>
          <w:sz w:val="20"/>
          <w:szCs w:val="20"/>
        </w:rPr>
        <w:t xml:space="preserve"> </w:t>
      </w:r>
      <w:r w:rsidR="006D4BF8" w:rsidRPr="00DF14AD">
        <w:rPr>
          <w:rFonts w:ascii="Century Gothic" w:hAnsi="Century Gothic"/>
          <w:sz w:val="20"/>
          <w:szCs w:val="20"/>
        </w:rPr>
        <w:t>Lgs. 36/2023</w:t>
      </w:r>
      <w:r w:rsidRPr="00DF14AD">
        <w:rPr>
          <w:rFonts w:ascii="Century Gothic" w:hAnsi="Century Gothic"/>
          <w:sz w:val="20"/>
          <w:szCs w:val="20"/>
        </w:rPr>
        <w:t xml:space="preserve">; </w:t>
      </w:r>
    </w:p>
    <w:p w14:paraId="0A89DC43" w14:textId="040F5369" w:rsidR="00693E65" w:rsidRDefault="00693E65" w:rsidP="00693E65">
      <w:pPr>
        <w:widowControl w:val="0"/>
        <w:numPr>
          <w:ilvl w:val="0"/>
          <w:numId w:val="15"/>
        </w:numPr>
        <w:spacing w:line="360" w:lineRule="auto"/>
        <w:ind w:right="-86"/>
        <w:contextualSpacing/>
        <w:jc w:val="both"/>
        <w:rPr>
          <w:rFonts w:ascii="Century Gothic" w:hAnsi="Century Gothic"/>
          <w:sz w:val="20"/>
          <w:szCs w:val="20"/>
        </w:rPr>
      </w:pPr>
      <w:r w:rsidRPr="00DF14AD">
        <w:rPr>
          <w:rFonts w:ascii="Century Gothic" w:hAnsi="Century Gothic"/>
          <w:sz w:val="20"/>
          <w:szCs w:val="20"/>
        </w:rPr>
        <w:t xml:space="preserve">ai sensi </w:t>
      </w:r>
      <w:r w:rsidR="006D4BF8" w:rsidRPr="00DF14AD">
        <w:rPr>
          <w:rFonts w:ascii="Century Gothic" w:hAnsi="Century Gothic"/>
          <w:sz w:val="20"/>
          <w:szCs w:val="20"/>
        </w:rPr>
        <w:t>dell’art. 68, comma 2 del D.</w:t>
      </w:r>
      <w:r w:rsidR="002B601F" w:rsidRPr="00DF14AD">
        <w:rPr>
          <w:rFonts w:ascii="Century Gothic" w:hAnsi="Century Gothic"/>
          <w:sz w:val="20"/>
          <w:szCs w:val="20"/>
        </w:rPr>
        <w:t xml:space="preserve"> </w:t>
      </w:r>
      <w:r w:rsidR="006D4BF8" w:rsidRPr="00DF14AD">
        <w:rPr>
          <w:rFonts w:ascii="Century Gothic" w:hAnsi="Century Gothic"/>
          <w:sz w:val="20"/>
          <w:szCs w:val="20"/>
        </w:rPr>
        <w:t>Lgs. 36/2023</w:t>
      </w:r>
      <w:r w:rsidRPr="00DF14AD">
        <w:rPr>
          <w:rFonts w:ascii="Century Gothic" w:hAnsi="Century Gothic"/>
          <w:sz w:val="20"/>
          <w:szCs w:val="20"/>
        </w:rPr>
        <w:t xml:space="preserve">, </w:t>
      </w:r>
      <w:r w:rsidR="008E7D9F" w:rsidRPr="00DF14AD">
        <w:rPr>
          <w:rFonts w:ascii="Century Gothic" w:hAnsi="Century Gothic"/>
          <w:sz w:val="20"/>
          <w:szCs w:val="20"/>
        </w:rPr>
        <w:t xml:space="preserve">le categorie di lavori e le parti della/del fornitura/servizio </w:t>
      </w:r>
      <w:r w:rsidRPr="00DF14AD">
        <w:rPr>
          <w:rFonts w:ascii="Century Gothic" w:hAnsi="Century Gothic"/>
          <w:sz w:val="20"/>
          <w:szCs w:val="20"/>
        </w:rPr>
        <w:t xml:space="preserve">del servizio ovvero </w:t>
      </w:r>
      <w:r>
        <w:rPr>
          <w:rFonts w:ascii="Century Gothic" w:hAnsi="Century Gothic"/>
          <w:sz w:val="20"/>
          <w:szCs w:val="20"/>
        </w:rPr>
        <w:t>la percentuale in caso di servizio indivisibile, che saranno eseguite dai singoli operatori economici riuniti o consorziati sono:</w:t>
      </w:r>
    </w:p>
    <w:p w14:paraId="65D39B0D"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1F04214"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923B282"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69841CBD" w14:textId="77777777" w:rsidR="007B16D7" w:rsidRPr="00867333" w:rsidRDefault="007B16D7" w:rsidP="007B16D7">
      <w:pPr>
        <w:widowControl w:val="0"/>
        <w:spacing w:line="360" w:lineRule="auto"/>
        <w:ind w:right="-86"/>
        <w:jc w:val="both"/>
        <w:rPr>
          <w:rFonts w:ascii="Century Gothic" w:hAnsi="Century Gothic"/>
          <w:sz w:val="20"/>
          <w:szCs w:val="20"/>
        </w:rPr>
      </w:pPr>
    </w:p>
    <w:p w14:paraId="0C4F64A4" w14:textId="77777777" w:rsidR="007B16D7" w:rsidRPr="00867333" w:rsidRDefault="007B16D7" w:rsidP="007B16D7">
      <w:pPr>
        <w:widowControl w:val="0"/>
        <w:spacing w:line="360" w:lineRule="auto"/>
        <w:ind w:right="-86"/>
        <w:jc w:val="both"/>
        <w:rPr>
          <w:rFonts w:ascii="Century Gothic" w:hAnsi="Century Gothic"/>
          <w:color w:val="0070C0"/>
          <w:sz w:val="20"/>
          <w:szCs w:val="20"/>
          <w:u w:val="single"/>
        </w:rPr>
      </w:pPr>
      <w:r w:rsidRPr="00867333">
        <w:rPr>
          <w:rFonts w:ascii="Century Gothic" w:hAnsi="Century Gothic"/>
          <w:b/>
          <w:bCs/>
          <w:i/>
          <w:color w:val="0070C0"/>
          <w:sz w:val="20"/>
          <w:szCs w:val="20"/>
          <w:u w:val="single"/>
        </w:rPr>
        <w:t>Per le aggregazioni di imprese aderenti al contratto di rete: se la rete è dotata di un organo comune con potere di rappresentanza e soggettività giuridica</w:t>
      </w:r>
    </w:p>
    <w:p w14:paraId="5CD4A338" w14:textId="77777777" w:rsidR="00AE249A" w:rsidRPr="00AE249A" w:rsidRDefault="00AE249A" w:rsidP="004C3437">
      <w:pPr>
        <w:pStyle w:val="Paragrafoelenco"/>
        <w:numPr>
          <w:ilvl w:val="0"/>
          <w:numId w:val="8"/>
        </w:numPr>
        <w:spacing w:line="360" w:lineRule="auto"/>
        <w:jc w:val="both"/>
        <w:rPr>
          <w:rFonts w:ascii="Century Gothic" w:eastAsiaTheme="minorHAnsi" w:hAnsi="Century Gothic" w:cstheme="minorBidi"/>
          <w:bCs/>
          <w:i/>
          <w:sz w:val="20"/>
          <w:szCs w:val="20"/>
          <w:lang w:eastAsia="en-US"/>
        </w:rPr>
      </w:pPr>
      <w:r w:rsidRPr="00AE249A">
        <w:rPr>
          <w:rFonts w:ascii="Century Gothic" w:eastAsiaTheme="minorHAnsi" w:hAnsi="Century Gothic" w:cstheme="minorBidi"/>
          <w:bCs/>
          <w:i/>
          <w:sz w:val="20"/>
          <w:szCs w:val="20"/>
          <w:lang w:eastAsia="en-US"/>
        </w:rPr>
        <w:t xml:space="preserve">copia del contratto di rete, con indicazione dell’organo comune che agisce in rappresentanza della rete; </w:t>
      </w:r>
    </w:p>
    <w:p w14:paraId="64868BA9" w14:textId="77777777" w:rsidR="00AE249A" w:rsidRPr="00AE249A" w:rsidRDefault="00AE249A" w:rsidP="004C3437">
      <w:pPr>
        <w:pStyle w:val="Paragrafoelenco"/>
        <w:numPr>
          <w:ilvl w:val="0"/>
          <w:numId w:val="8"/>
        </w:numPr>
        <w:spacing w:line="360" w:lineRule="auto"/>
        <w:jc w:val="both"/>
        <w:rPr>
          <w:rFonts w:ascii="Century Gothic" w:eastAsiaTheme="minorHAnsi" w:hAnsi="Century Gothic" w:cstheme="minorBidi"/>
          <w:bCs/>
          <w:i/>
          <w:sz w:val="20"/>
          <w:szCs w:val="20"/>
          <w:lang w:eastAsia="en-US"/>
        </w:rPr>
      </w:pPr>
      <w:r w:rsidRPr="00AE249A">
        <w:rPr>
          <w:rFonts w:ascii="Century Gothic" w:eastAsiaTheme="minorHAnsi" w:hAnsi="Century Gothic" w:cstheme="minorBidi"/>
          <w:bCs/>
          <w:i/>
          <w:sz w:val="20"/>
          <w:szCs w:val="20"/>
          <w:lang w:eastAsia="en-US"/>
        </w:rPr>
        <w:t xml:space="preserve">dichiarazione che indichi per quali imprese la rete concorre; </w:t>
      </w:r>
    </w:p>
    <w:p w14:paraId="18A8B6F3" w14:textId="77777777" w:rsidR="00AF2D78" w:rsidRPr="00F356FC" w:rsidRDefault="00165D1B" w:rsidP="00F356FC">
      <w:pPr>
        <w:pStyle w:val="Paragrafoelenco"/>
        <w:numPr>
          <w:ilvl w:val="0"/>
          <w:numId w:val="8"/>
        </w:numPr>
        <w:spacing w:line="360" w:lineRule="auto"/>
        <w:jc w:val="both"/>
        <w:rPr>
          <w:rFonts w:ascii="Century Gothic" w:eastAsiaTheme="minorHAnsi" w:hAnsi="Century Gothic" w:cstheme="minorBidi"/>
          <w:sz w:val="20"/>
          <w:szCs w:val="20"/>
          <w:lang w:eastAsia="en-US"/>
        </w:rPr>
      </w:pPr>
      <w:r>
        <w:rPr>
          <w:rFonts w:ascii="Century Gothic" w:eastAsiaTheme="minorHAnsi" w:hAnsi="Century Gothic" w:cstheme="minorBidi"/>
          <w:bCs/>
          <w:i/>
          <w:sz w:val="20"/>
          <w:szCs w:val="20"/>
          <w:lang w:eastAsia="en-US"/>
        </w:rPr>
        <w:t xml:space="preserve">dichiarazione sottoscritta con firma digitale dalla parte del servizio o della fornitura, ovvero la percentuale in caso di servizio/forniture indivisibili, che saranno eseguite dai singoli operatori economici aggregati in rete. </w:t>
      </w:r>
      <w:r>
        <w:rPr>
          <w:rFonts w:ascii="Century Gothic" w:eastAsiaTheme="minorHAnsi" w:hAnsi="Century Gothic" w:cstheme="minorBidi"/>
          <w:sz w:val="20"/>
          <w:szCs w:val="20"/>
          <w:lang w:eastAsia="en-US"/>
        </w:rPr>
        <w:t xml:space="preserve"> </w:t>
      </w:r>
    </w:p>
    <w:p w14:paraId="1B7F58FA" w14:textId="77777777" w:rsidR="0094196E" w:rsidRDefault="0094196E" w:rsidP="007B16D7">
      <w:pPr>
        <w:widowControl w:val="0"/>
        <w:tabs>
          <w:tab w:val="left" w:pos="6872"/>
        </w:tabs>
        <w:spacing w:line="360" w:lineRule="auto"/>
        <w:jc w:val="both"/>
        <w:rPr>
          <w:rFonts w:ascii="Century Gothic" w:hAnsi="Century Gothic"/>
          <w:sz w:val="20"/>
          <w:szCs w:val="20"/>
        </w:rPr>
      </w:pPr>
    </w:p>
    <w:p w14:paraId="7F853A58"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351C45C5"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w:t>
      </w:r>
      <w:r w:rsidR="00486ECE" w:rsidRPr="00867333">
        <w:rPr>
          <w:rFonts w:ascii="Century Gothic" w:hAnsi="Century Gothic"/>
          <w:sz w:val="20"/>
          <w:szCs w:val="20"/>
        </w:rPr>
        <w:t xml:space="preserve">__________ </w:t>
      </w:r>
      <w:r w:rsidRPr="00867333">
        <w:rPr>
          <w:rFonts w:ascii="Century Gothic" w:hAnsi="Century Gothic"/>
          <w:sz w:val="20"/>
          <w:szCs w:val="20"/>
        </w:rPr>
        <w:t>il _____________________</w:t>
      </w:r>
      <w:r w:rsidR="00486ECE" w:rsidRPr="00867333">
        <w:rPr>
          <w:rFonts w:ascii="Century Gothic" w:hAnsi="Century Gothic"/>
          <w:sz w:val="20"/>
          <w:szCs w:val="20"/>
        </w:rPr>
        <w:t>_______</w:t>
      </w:r>
      <w:r w:rsidRPr="00867333">
        <w:rPr>
          <w:rFonts w:ascii="Century Gothic" w:hAnsi="Century Gothic"/>
          <w:sz w:val="20"/>
          <w:szCs w:val="20"/>
        </w:rPr>
        <w:t>_</w:t>
      </w:r>
    </w:p>
    <w:p w14:paraId="18AD5D87" w14:textId="77777777" w:rsidR="007B16D7" w:rsidRPr="00867333" w:rsidRDefault="007B16D7" w:rsidP="007B16D7">
      <w:pPr>
        <w:spacing w:line="360" w:lineRule="auto"/>
        <w:jc w:val="both"/>
        <w:rPr>
          <w:rFonts w:ascii="Century Gothic" w:eastAsiaTheme="minorHAnsi" w:hAnsi="Century Gothic" w:cstheme="minorBidi"/>
          <w:sz w:val="20"/>
          <w:szCs w:val="20"/>
          <w:lang w:eastAsia="en-US"/>
        </w:rPr>
      </w:pPr>
      <w:r w:rsidRPr="00867333">
        <w:rPr>
          <w:rFonts w:ascii="Century Gothic" w:hAnsi="Century Gothic"/>
          <w:sz w:val="20"/>
          <w:szCs w:val="20"/>
        </w:rPr>
        <w:t xml:space="preserve">in qualità di </w:t>
      </w:r>
      <w:r w:rsidRPr="00867333">
        <w:rPr>
          <w:rFonts w:ascii="Century Gothic" w:hAnsi="Century Gothic"/>
          <w:b/>
          <w:sz w:val="20"/>
          <w:szCs w:val="20"/>
        </w:rPr>
        <w:t>Legale rappresentante dell’organo comune che agisce in rappresentanza</w:t>
      </w:r>
      <w:r w:rsidRPr="00867333">
        <w:rPr>
          <w:rFonts w:ascii="Century Gothic" w:hAnsi="Century Gothic"/>
          <w:b/>
          <w:bCs/>
          <w:sz w:val="20"/>
          <w:szCs w:val="20"/>
        </w:rPr>
        <w:t xml:space="preserve"> delle imprese aderenti al contratto di rete</w:t>
      </w:r>
      <w:r w:rsidR="00C43FD9" w:rsidRPr="002A1FEB">
        <w:rPr>
          <w:rFonts w:ascii="Century Gothic" w:hAnsi="Century Gothic"/>
          <w:sz w:val="20"/>
          <w:szCs w:val="20"/>
        </w:rPr>
        <w:t xml:space="preserve">, di cui all’art. </w:t>
      </w:r>
      <w:r w:rsidR="002A1FEB" w:rsidRPr="002A1FEB">
        <w:rPr>
          <w:rFonts w:ascii="Century Gothic" w:hAnsi="Century Gothic"/>
          <w:sz w:val="20"/>
          <w:szCs w:val="20"/>
        </w:rPr>
        <w:t>6</w:t>
      </w:r>
      <w:r w:rsidRPr="002A1FEB">
        <w:rPr>
          <w:rFonts w:ascii="Century Gothic" w:hAnsi="Century Gothic"/>
          <w:sz w:val="20"/>
          <w:szCs w:val="20"/>
        </w:rPr>
        <w:t xml:space="preserve">5, comma 2, lett. </w:t>
      </w:r>
      <w:r w:rsidR="002A1FEB" w:rsidRPr="002A1FEB">
        <w:rPr>
          <w:rFonts w:ascii="Century Gothic" w:hAnsi="Century Gothic"/>
          <w:sz w:val="20"/>
          <w:szCs w:val="20"/>
        </w:rPr>
        <w:t>g</w:t>
      </w:r>
      <w:r w:rsidRPr="002A1FEB">
        <w:rPr>
          <w:rFonts w:ascii="Century Gothic" w:hAnsi="Century Gothic"/>
          <w:sz w:val="20"/>
          <w:szCs w:val="20"/>
        </w:rPr>
        <w:t xml:space="preserve">), D.lgs. </w:t>
      </w:r>
      <w:r w:rsidR="002A1FEB" w:rsidRPr="002A1FEB">
        <w:rPr>
          <w:rFonts w:ascii="Century Gothic" w:hAnsi="Century Gothic"/>
          <w:sz w:val="20"/>
          <w:szCs w:val="20"/>
        </w:rPr>
        <w:t>36</w:t>
      </w:r>
      <w:r w:rsidRPr="002A1FEB">
        <w:rPr>
          <w:rFonts w:ascii="Century Gothic" w:hAnsi="Century Gothic"/>
          <w:sz w:val="20"/>
          <w:szCs w:val="20"/>
        </w:rPr>
        <w:t>/20</w:t>
      </w:r>
      <w:r w:rsidR="002A1FEB" w:rsidRPr="002A1FEB">
        <w:rPr>
          <w:rFonts w:ascii="Century Gothic" w:hAnsi="Century Gothic"/>
          <w:sz w:val="20"/>
          <w:szCs w:val="20"/>
        </w:rPr>
        <w:t>23</w:t>
      </w:r>
      <w:r w:rsidR="0028007A" w:rsidRPr="002A1FEB">
        <w:rPr>
          <w:rFonts w:ascii="Century Gothic" w:hAnsi="Century Gothic"/>
          <w:sz w:val="20"/>
          <w:szCs w:val="20"/>
        </w:rPr>
        <w:t>,</w:t>
      </w:r>
      <w:r w:rsidRPr="002A1FEB">
        <w:rPr>
          <w:rFonts w:ascii="Century Gothic" w:hAnsi="Century Gothic"/>
          <w:sz w:val="20"/>
          <w:szCs w:val="20"/>
        </w:rPr>
        <w:t xml:space="preserve"> con sede legale in </w:t>
      </w:r>
      <w:r w:rsidRPr="002A1FEB">
        <w:rPr>
          <w:rFonts w:ascii="Century Gothic" w:hAnsi="Century Gothic"/>
          <w:i/>
          <w:iCs/>
          <w:sz w:val="20"/>
          <w:szCs w:val="20"/>
        </w:rPr>
        <w:t xml:space="preserve">(comune italiano o stato estero) </w:t>
      </w:r>
      <w:r w:rsidRPr="002A1FEB">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ZIP:_____________________________________ Codice fiscale ______________________ Partita IVA: ________________________ Telefono ____________</w:t>
      </w:r>
      <w:r w:rsidRPr="00867333">
        <w:rPr>
          <w:rFonts w:ascii="Century Gothic" w:hAnsi="Century Gothic"/>
          <w:sz w:val="20"/>
          <w:szCs w:val="20"/>
        </w:rPr>
        <w:tab/>
        <w:t>fax _____________ e-mail  ______________________________________ PEC  ______________________________</w:t>
      </w:r>
    </w:p>
    <w:p w14:paraId="4DE9B80B"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1A465A16"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DICHIARA</w:t>
      </w:r>
    </w:p>
    <w:p w14:paraId="17FABA89"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08D2EA9F"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a) che la rete concorre per le seguenti imprese:</w:t>
      </w:r>
    </w:p>
    <w:p w14:paraId="1E7F88D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impresa ___________________________________________________________________________</w:t>
      </w:r>
    </w:p>
    <w:p w14:paraId="1DB25B7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041D3F" w:rsidRPr="00867333">
        <w:rPr>
          <w:rFonts w:ascii="Century Gothic" w:hAnsi="Century Gothic"/>
          <w:sz w:val="20"/>
          <w:szCs w:val="20"/>
        </w:rPr>
        <w:t xml:space="preserve"> </w:t>
      </w:r>
      <w:r w:rsidRPr="00867333">
        <w:rPr>
          <w:rFonts w:ascii="Century Gothic" w:hAnsi="Century Gothic"/>
          <w:sz w:val="20"/>
          <w:szCs w:val="20"/>
        </w:rPr>
        <w:lastRenderedPageBreak/>
        <w:t>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_____________________________________________ PEC ______________________________</w:t>
      </w:r>
    </w:p>
    <w:p w14:paraId="5E6C4550" w14:textId="77777777" w:rsidR="007B16D7" w:rsidRDefault="007B16D7" w:rsidP="00F4345F">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Impresa aderente al contratto di rete </w:t>
      </w:r>
      <w:r w:rsidRPr="00867333">
        <w:rPr>
          <w:rFonts w:ascii="Century Gothic" w:hAnsi="Century Gothic"/>
          <w:sz w:val="20"/>
          <w:szCs w:val="20"/>
        </w:rPr>
        <w:t xml:space="preserve">di cui </w:t>
      </w:r>
      <w:r w:rsidR="00F4345F" w:rsidRPr="002A1FEB">
        <w:rPr>
          <w:rFonts w:ascii="Century Gothic" w:hAnsi="Century Gothic"/>
          <w:sz w:val="20"/>
          <w:szCs w:val="20"/>
        </w:rPr>
        <w:t>all’art. 65, comma 2, lett. g), D.</w:t>
      </w:r>
      <w:r w:rsidR="002B601F">
        <w:rPr>
          <w:rFonts w:ascii="Century Gothic" w:hAnsi="Century Gothic"/>
          <w:sz w:val="20"/>
          <w:szCs w:val="20"/>
        </w:rPr>
        <w:t xml:space="preserve"> </w:t>
      </w:r>
      <w:r w:rsidR="00F4345F" w:rsidRPr="002A1FEB">
        <w:rPr>
          <w:rFonts w:ascii="Century Gothic" w:hAnsi="Century Gothic"/>
          <w:sz w:val="20"/>
          <w:szCs w:val="20"/>
        </w:rPr>
        <w:t>lgs. 36/2023</w:t>
      </w:r>
      <w:r w:rsidR="00F4345F">
        <w:rPr>
          <w:rFonts w:ascii="Century Gothic" w:hAnsi="Century Gothic"/>
          <w:sz w:val="20"/>
          <w:szCs w:val="20"/>
        </w:rPr>
        <w:t>.</w:t>
      </w:r>
    </w:p>
    <w:p w14:paraId="7AAC00C6" w14:textId="77777777" w:rsidR="00F4345F" w:rsidRPr="00867333" w:rsidRDefault="00F4345F" w:rsidP="00F4345F">
      <w:pPr>
        <w:widowControl w:val="0"/>
        <w:tabs>
          <w:tab w:val="left" w:pos="1767"/>
          <w:tab w:val="left" w:pos="4319"/>
          <w:tab w:val="left" w:pos="6379"/>
          <w:tab w:val="left" w:pos="8573"/>
        </w:tabs>
        <w:spacing w:line="360" w:lineRule="auto"/>
        <w:jc w:val="both"/>
        <w:rPr>
          <w:rFonts w:ascii="Century Gothic" w:hAnsi="Century Gothic"/>
          <w:sz w:val="20"/>
          <w:szCs w:val="20"/>
        </w:rPr>
      </w:pPr>
    </w:p>
    <w:p w14:paraId="33A6AFA8"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Impresa __________________________________________________________________________</w:t>
      </w:r>
    </w:p>
    <w:p w14:paraId="1CAD8019"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041D3F" w:rsidRPr="00867333">
        <w:rPr>
          <w:rFonts w:ascii="Century Gothic" w:hAnsi="Century Gothic"/>
          <w:sz w:val="20"/>
          <w:szCs w:val="20"/>
        </w:rPr>
        <w:t xml:space="preserve"> </w:t>
      </w:r>
      <w:r w:rsidRPr="00867333">
        <w:rPr>
          <w:rFonts w:ascii="Century Gothic" w:hAnsi="Century Gothic"/>
          <w:sz w:val="20"/>
          <w:szCs w:val="20"/>
        </w:rPr>
        <w:t>___________________________________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_____________________________________________ PEC ______________________________</w:t>
      </w:r>
    </w:p>
    <w:p w14:paraId="4717FE2C"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Impresa aderente al contratto di rete </w:t>
      </w:r>
      <w:r w:rsidRPr="00867333">
        <w:rPr>
          <w:rFonts w:ascii="Century Gothic" w:hAnsi="Century Gothic"/>
          <w:sz w:val="20"/>
          <w:szCs w:val="20"/>
        </w:rPr>
        <w:t xml:space="preserve">di cui </w:t>
      </w:r>
      <w:r w:rsidR="007D1917" w:rsidRPr="002A1FEB">
        <w:rPr>
          <w:rFonts w:ascii="Century Gothic" w:hAnsi="Century Gothic"/>
          <w:sz w:val="20"/>
          <w:szCs w:val="20"/>
        </w:rPr>
        <w:t>all’art. 65, comma 2, lett. g), D.lgs. 36/2023</w:t>
      </w:r>
      <w:r w:rsidR="007D1917">
        <w:rPr>
          <w:rFonts w:ascii="Century Gothic" w:hAnsi="Century Gothic"/>
          <w:sz w:val="20"/>
          <w:szCs w:val="20"/>
        </w:rPr>
        <w:t>.</w:t>
      </w:r>
      <w:r w:rsidRPr="00867333">
        <w:rPr>
          <w:rFonts w:ascii="Century Gothic" w:hAnsi="Century Gothic"/>
          <w:sz w:val="20"/>
          <w:szCs w:val="20"/>
        </w:rPr>
        <w:t xml:space="preserve"> </w:t>
      </w:r>
    </w:p>
    <w:p w14:paraId="7E7EB592"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5E08AF34" w14:textId="77777777" w:rsidR="00FA6D2C" w:rsidRDefault="007B16D7" w:rsidP="00FA6D2C">
      <w:pPr>
        <w:widowControl w:val="0"/>
        <w:tabs>
          <w:tab w:val="left" w:pos="6872"/>
        </w:tabs>
        <w:spacing w:line="360" w:lineRule="auto"/>
        <w:jc w:val="both"/>
        <w:rPr>
          <w:rFonts w:ascii="Century Gothic" w:hAnsi="Century Gothic"/>
          <w:b/>
          <w:sz w:val="20"/>
          <w:szCs w:val="20"/>
        </w:rPr>
      </w:pPr>
      <w:r w:rsidRPr="00867333">
        <w:rPr>
          <w:rFonts w:ascii="Century Gothic" w:hAnsi="Century Gothic"/>
          <w:sz w:val="20"/>
          <w:szCs w:val="20"/>
        </w:rPr>
        <w:t xml:space="preserve">b) </w:t>
      </w:r>
      <w:r w:rsidR="00FA6D2C">
        <w:rPr>
          <w:rFonts w:ascii="Century Gothic" w:hAnsi="Century Gothic"/>
          <w:sz w:val="20"/>
          <w:szCs w:val="20"/>
        </w:rPr>
        <w:t>che le prestazioni che saranno eseguite dai singoli operatori economici aggregati in rete ovvero le quote percentuali di partecipazione sono le seguenti:</w:t>
      </w:r>
    </w:p>
    <w:p w14:paraId="0E363FD3"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523B44A3"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46C509E4"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0194028" w14:textId="77777777" w:rsidR="007B16D7" w:rsidRPr="00867333" w:rsidRDefault="007B16D7" w:rsidP="00FA6D2C">
      <w:pPr>
        <w:widowControl w:val="0"/>
        <w:tabs>
          <w:tab w:val="left" w:pos="6872"/>
        </w:tabs>
        <w:spacing w:line="360" w:lineRule="auto"/>
        <w:jc w:val="both"/>
        <w:rPr>
          <w:rFonts w:ascii="Century Gothic" w:hAnsi="Century Gothic"/>
          <w:sz w:val="20"/>
          <w:szCs w:val="20"/>
        </w:rPr>
      </w:pPr>
    </w:p>
    <w:p w14:paraId="33BEE738" w14:textId="77777777" w:rsidR="007B16D7" w:rsidRPr="00867333" w:rsidRDefault="007B16D7" w:rsidP="007B16D7">
      <w:pPr>
        <w:spacing w:line="360" w:lineRule="auto"/>
        <w:jc w:val="both"/>
        <w:rPr>
          <w:rFonts w:ascii="Century Gothic" w:eastAsiaTheme="minorHAnsi" w:hAnsi="Century Gothic" w:cstheme="minorBidi"/>
          <w:i/>
          <w:color w:val="0070C0"/>
          <w:sz w:val="20"/>
          <w:szCs w:val="20"/>
          <w:lang w:eastAsia="en-US"/>
        </w:rPr>
      </w:pPr>
      <w:r w:rsidRPr="00867333">
        <w:rPr>
          <w:rFonts w:ascii="Century Gothic" w:hAnsi="Century Gothic"/>
          <w:b/>
          <w:bCs/>
          <w:i/>
          <w:color w:val="0070C0"/>
          <w:sz w:val="20"/>
          <w:szCs w:val="20"/>
          <w:u w:val="single"/>
        </w:rPr>
        <w:t xml:space="preserve">Per le aggregazioni di imprese aderenti al contratto di rete: </w:t>
      </w:r>
      <w:r w:rsidRPr="00867333">
        <w:rPr>
          <w:rFonts w:ascii="Century Gothic" w:eastAsiaTheme="minorHAnsi" w:hAnsi="Century Gothic" w:cstheme="minorBidi"/>
          <w:b/>
          <w:bCs/>
          <w:i/>
          <w:color w:val="0070C0"/>
          <w:sz w:val="20"/>
          <w:szCs w:val="20"/>
          <w:u w:val="single"/>
          <w:lang w:eastAsia="en-US"/>
        </w:rPr>
        <w:t>la rete è dotata di un organo comune con potere di rappresentanza ma è priva di soggettività giuridica</w:t>
      </w:r>
      <w:r w:rsidRPr="00867333">
        <w:rPr>
          <w:rFonts w:ascii="Century Gothic" w:eastAsiaTheme="minorHAnsi" w:hAnsi="Century Gothic" w:cstheme="minorBidi"/>
          <w:b/>
          <w:bCs/>
          <w:i/>
          <w:color w:val="0070C0"/>
          <w:sz w:val="20"/>
          <w:szCs w:val="20"/>
          <w:lang w:eastAsia="en-US"/>
        </w:rPr>
        <w:t xml:space="preserve"> </w:t>
      </w:r>
    </w:p>
    <w:p w14:paraId="3DB91B06" w14:textId="77777777" w:rsidR="00EE2EEA" w:rsidRPr="003031B9" w:rsidRDefault="00EE2EEA" w:rsidP="004C3437">
      <w:pPr>
        <w:pStyle w:val="Paragrafoelenco"/>
        <w:numPr>
          <w:ilvl w:val="0"/>
          <w:numId w:val="9"/>
        </w:numPr>
        <w:spacing w:line="360" w:lineRule="auto"/>
        <w:contextualSpacing w:val="0"/>
        <w:jc w:val="both"/>
        <w:rPr>
          <w:rFonts w:ascii="Century Gothic" w:hAnsi="Century Gothic"/>
          <w:i/>
          <w:sz w:val="20"/>
          <w:szCs w:val="20"/>
        </w:rPr>
      </w:pPr>
      <w:r w:rsidRPr="003031B9">
        <w:rPr>
          <w:rFonts w:ascii="Century Gothic" w:hAnsi="Century Gothic"/>
          <w:i/>
          <w:sz w:val="20"/>
          <w:szCs w:val="20"/>
        </w:rPr>
        <w:t xml:space="preserve">copia del contratto di rete; </w:t>
      </w:r>
    </w:p>
    <w:p w14:paraId="014E7A31" w14:textId="77777777" w:rsidR="00EE2EEA" w:rsidRPr="003031B9" w:rsidRDefault="00EE2EEA" w:rsidP="004C3437">
      <w:pPr>
        <w:pStyle w:val="Paragrafoelenco"/>
        <w:numPr>
          <w:ilvl w:val="0"/>
          <w:numId w:val="9"/>
        </w:numPr>
        <w:spacing w:line="360" w:lineRule="auto"/>
        <w:contextualSpacing w:val="0"/>
        <w:jc w:val="both"/>
        <w:rPr>
          <w:rFonts w:ascii="Century Gothic" w:hAnsi="Century Gothic"/>
          <w:i/>
          <w:sz w:val="20"/>
          <w:szCs w:val="20"/>
        </w:rPr>
      </w:pPr>
      <w:r w:rsidRPr="003031B9">
        <w:rPr>
          <w:rFonts w:ascii="Century Gothic" w:hAnsi="Century Gothic"/>
          <w:i/>
          <w:sz w:val="20"/>
          <w:szCs w:val="20"/>
        </w:rPr>
        <w:t>copia del mandato collettivo irrevocabile con rappresentanza conferita all’organo comune;</w:t>
      </w:r>
    </w:p>
    <w:p w14:paraId="3AB26871" w14:textId="77777777" w:rsidR="00297783" w:rsidRDefault="00297783" w:rsidP="00297783">
      <w:pPr>
        <w:pStyle w:val="Paragrafoelenco"/>
        <w:numPr>
          <w:ilvl w:val="0"/>
          <w:numId w:val="9"/>
        </w:numPr>
        <w:spacing w:line="360" w:lineRule="auto"/>
        <w:jc w:val="both"/>
        <w:rPr>
          <w:rFonts w:ascii="Century Gothic" w:hAnsi="Century Gothic"/>
          <w:i/>
          <w:sz w:val="20"/>
          <w:szCs w:val="20"/>
        </w:rPr>
      </w:pPr>
      <w:r>
        <w:rPr>
          <w:rFonts w:ascii="Century Gothic" w:hAnsi="Century Gothic"/>
          <w:i/>
          <w:sz w:val="20"/>
          <w:szCs w:val="20"/>
        </w:rPr>
        <w:t xml:space="preserve">dichiarazione che indichi le parti del servizio o della fornitura, ovvero la percentuale in caso di servizio/forniture indivisibili, che saranno eseguite dai singoli operatori economici aggregati in rete. </w:t>
      </w:r>
    </w:p>
    <w:p w14:paraId="695D8B32"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44B1E1CB"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77300069"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078CA9E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in qualità di</w:t>
      </w:r>
      <w:r w:rsidR="00C5387D" w:rsidRPr="00867333">
        <w:rPr>
          <w:rFonts w:ascii="Century Gothic" w:hAnsi="Century Gothic"/>
          <w:sz w:val="20"/>
          <w:szCs w:val="20"/>
        </w:rPr>
        <w:t xml:space="preserve">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3A5F53E5"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7622428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lastRenderedPageBreak/>
        <w:t>Provincia ________________ indirizzo _________________________ CAP / ZIP:</w:t>
      </w:r>
      <w:r w:rsidR="00C5387D"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w:t>
      </w:r>
    </w:p>
    <w:p w14:paraId="1B5EC95A"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Mandataria/Capogruppo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9877EE" w:rsidRPr="002A1FEB">
        <w:rPr>
          <w:rFonts w:ascii="Century Gothic" w:hAnsi="Century Gothic"/>
          <w:sz w:val="20"/>
          <w:szCs w:val="20"/>
        </w:rPr>
        <w:t>all’art. 65, comma 2, lett. g), D.lgs. 36/2023</w:t>
      </w:r>
      <w:r w:rsidR="009877EE">
        <w:rPr>
          <w:rFonts w:ascii="Century Gothic" w:hAnsi="Century Gothic"/>
          <w:sz w:val="20"/>
          <w:szCs w:val="20"/>
        </w:rPr>
        <w:t xml:space="preserve">, </w:t>
      </w:r>
      <w:r w:rsidRPr="00867333">
        <w:rPr>
          <w:rFonts w:ascii="Century Gothic" w:hAnsi="Century Gothic"/>
          <w:sz w:val="20"/>
          <w:szCs w:val="20"/>
        </w:rPr>
        <w:t xml:space="preserve">con la/le seguente/i </w:t>
      </w:r>
      <w:r w:rsidRPr="00867333">
        <w:rPr>
          <w:rFonts w:ascii="Century Gothic" w:hAnsi="Century Gothic"/>
          <w:b/>
          <w:sz w:val="20"/>
          <w:szCs w:val="20"/>
        </w:rPr>
        <w:t>mandante/i</w:t>
      </w:r>
      <w:r w:rsidRPr="00867333">
        <w:rPr>
          <w:rFonts w:ascii="Century Gothic" w:hAnsi="Century Gothic"/>
          <w:sz w:val="20"/>
          <w:szCs w:val="20"/>
        </w:rPr>
        <w:t>: _____________ e _______________</w:t>
      </w:r>
    </w:p>
    <w:p w14:paraId="1E5F3DDD" w14:textId="77777777" w:rsidR="007B16D7" w:rsidRPr="00867333" w:rsidRDefault="007B16D7" w:rsidP="007B16D7">
      <w:pPr>
        <w:widowControl w:val="0"/>
        <w:spacing w:line="360" w:lineRule="auto"/>
        <w:ind w:right="-86"/>
        <w:jc w:val="both"/>
        <w:rPr>
          <w:rFonts w:ascii="Century Gothic" w:hAnsi="Century Gothic"/>
          <w:sz w:val="20"/>
          <w:szCs w:val="20"/>
        </w:rPr>
      </w:pPr>
    </w:p>
    <w:p w14:paraId="46D51BA8"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7892C3BC"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316BFCF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16D5026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04CACFE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 xml:space="preserve"> ________________</w:t>
      </w:r>
    </w:p>
    <w:p w14:paraId="73960B75"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4F18C8" w:rsidRPr="002A1FEB">
        <w:rPr>
          <w:rFonts w:ascii="Century Gothic" w:hAnsi="Century Gothic"/>
          <w:sz w:val="20"/>
          <w:szCs w:val="20"/>
        </w:rPr>
        <w:t>all’art. 65, comma 2, lett. g), D.lgs. 36/2023</w:t>
      </w:r>
      <w:r w:rsidR="004F18C8">
        <w:rPr>
          <w:rFonts w:ascii="Century Gothic" w:hAnsi="Century Gothic"/>
          <w:sz w:val="20"/>
          <w:szCs w:val="20"/>
        </w:rPr>
        <w:t>,</w:t>
      </w:r>
      <w:r w:rsidRPr="00867333">
        <w:rPr>
          <w:rFonts w:ascii="Century Gothic" w:hAnsi="Century Gothic"/>
          <w:sz w:val="20"/>
          <w:szCs w:val="20"/>
        </w:rPr>
        <w:t xml:space="preserve"> con la/le seguente/i </w:t>
      </w:r>
      <w:r w:rsidRPr="00867333">
        <w:rPr>
          <w:rFonts w:ascii="Century Gothic" w:hAnsi="Century Gothic"/>
          <w:b/>
          <w:sz w:val="20"/>
          <w:szCs w:val="20"/>
        </w:rPr>
        <w:t>impresa/e:</w:t>
      </w:r>
      <w:r w:rsidR="00B85859" w:rsidRPr="00867333">
        <w:rPr>
          <w:rFonts w:ascii="Century Gothic" w:hAnsi="Century Gothic"/>
          <w:b/>
          <w:sz w:val="20"/>
          <w:szCs w:val="20"/>
        </w:rPr>
        <w:t xml:space="preserve"> </w:t>
      </w:r>
      <w:r w:rsidRPr="00867333">
        <w:rPr>
          <w:rFonts w:ascii="Century Gothic" w:hAnsi="Century Gothic"/>
          <w:sz w:val="20"/>
          <w:szCs w:val="20"/>
        </w:rPr>
        <w:t>_____________ e _______________</w:t>
      </w:r>
    </w:p>
    <w:p w14:paraId="5E427918" w14:textId="77777777" w:rsidR="007B16D7" w:rsidRPr="00867333" w:rsidRDefault="007B16D7" w:rsidP="007B16D7">
      <w:pPr>
        <w:widowControl w:val="0"/>
        <w:spacing w:line="360" w:lineRule="auto"/>
        <w:ind w:right="-86"/>
        <w:jc w:val="both"/>
        <w:rPr>
          <w:rFonts w:ascii="Century Gothic" w:hAnsi="Century Gothic"/>
          <w:sz w:val="20"/>
          <w:szCs w:val="20"/>
        </w:rPr>
      </w:pPr>
    </w:p>
    <w:p w14:paraId="372C75A5" w14:textId="77777777" w:rsidR="00FA6D2C" w:rsidRDefault="00FA6D2C" w:rsidP="00FA6D2C">
      <w:pPr>
        <w:widowControl w:val="0"/>
        <w:tabs>
          <w:tab w:val="left" w:pos="6872"/>
        </w:tabs>
        <w:spacing w:line="360" w:lineRule="auto"/>
        <w:jc w:val="both"/>
        <w:rPr>
          <w:rFonts w:ascii="Century Gothic" w:hAnsi="Century Gothic"/>
          <w:b/>
          <w:sz w:val="20"/>
          <w:szCs w:val="20"/>
        </w:rPr>
      </w:pPr>
      <w:r>
        <w:rPr>
          <w:rFonts w:ascii="Century Gothic" w:hAnsi="Century Gothic"/>
          <w:b/>
          <w:sz w:val="20"/>
          <w:szCs w:val="20"/>
          <w:u w:val="single"/>
        </w:rPr>
        <w:t>Indicano</w:t>
      </w:r>
      <w:r>
        <w:rPr>
          <w:rFonts w:ascii="Century Gothic" w:hAnsi="Century Gothic"/>
          <w:sz w:val="20"/>
          <w:szCs w:val="20"/>
        </w:rPr>
        <w:t xml:space="preserve"> le prestazioni che saranno eseguite dai singoli operatori economici aggregati in rete e le quote percentuali di partecipazione:</w:t>
      </w:r>
    </w:p>
    <w:p w14:paraId="3FAA124F"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A8D3298"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5DADF84"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8BD8CD2" w14:textId="77777777" w:rsidR="007B16D7" w:rsidRPr="00867333" w:rsidRDefault="007B16D7" w:rsidP="00496541">
      <w:pPr>
        <w:widowControl w:val="0"/>
        <w:spacing w:line="360" w:lineRule="auto"/>
        <w:ind w:right="-86"/>
        <w:jc w:val="both"/>
        <w:rPr>
          <w:rFonts w:ascii="Century Gothic" w:hAnsi="Century Gothic"/>
          <w:sz w:val="20"/>
          <w:szCs w:val="20"/>
        </w:rPr>
      </w:pPr>
    </w:p>
    <w:p w14:paraId="6ACFFACD" w14:textId="77777777" w:rsidR="00427811" w:rsidRPr="00266F8D" w:rsidRDefault="007B16D7" w:rsidP="00496541">
      <w:pPr>
        <w:spacing w:line="360" w:lineRule="auto"/>
        <w:jc w:val="both"/>
        <w:rPr>
          <w:rFonts w:ascii="Century Gothic" w:hAnsi="Century Gothic"/>
          <w:i/>
          <w:sz w:val="20"/>
          <w:szCs w:val="20"/>
        </w:rPr>
      </w:pPr>
      <w:r w:rsidRPr="00867333">
        <w:rPr>
          <w:rFonts w:ascii="Century Gothic" w:hAnsi="Century Gothic"/>
          <w:b/>
          <w:bCs/>
          <w:i/>
          <w:color w:val="0070C0"/>
          <w:sz w:val="20"/>
          <w:szCs w:val="20"/>
          <w:u w:val="single"/>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w:t>
      </w:r>
      <w:r w:rsidR="00427811" w:rsidRPr="00427811">
        <w:rPr>
          <w:rFonts w:ascii="Century Gothic" w:hAnsi="Century Gothic"/>
          <w:b/>
          <w:bCs/>
          <w:i/>
          <w:color w:val="0070C0"/>
          <w:sz w:val="20"/>
          <w:szCs w:val="20"/>
          <w:u w:val="single"/>
        </w:rPr>
        <w:t>RTI costituito o costituendo:</w:t>
      </w:r>
      <w:r w:rsidR="00427811" w:rsidRPr="00266F8D">
        <w:rPr>
          <w:rFonts w:ascii="Century Gothic" w:hAnsi="Century Gothic"/>
          <w:b/>
          <w:bCs/>
          <w:i/>
          <w:sz w:val="20"/>
          <w:szCs w:val="20"/>
        </w:rPr>
        <w:t xml:space="preserve"> </w:t>
      </w:r>
    </w:p>
    <w:p w14:paraId="47D57240" w14:textId="77777777" w:rsidR="00427811" w:rsidRDefault="00427811" w:rsidP="00496541">
      <w:pPr>
        <w:pStyle w:val="Paragrafoelenco"/>
        <w:spacing w:line="360" w:lineRule="auto"/>
        <w:ind w:left="426"/>
        <w:jc w:val="both"/>
        <w:rPr>
          <w:rFonts w:ascii="Century Gothic" w:hAnsi="Century Gothic"/>
          <w:sz w:val="20"/>
          <w:szCs w:val="20"/>
        </w:rPr>
      </w:pPr>
      <w:r>
        <w:rPr>
          <w:rFonts w:ascii="Century Gothic" w:hAnsi="Century Gothic"/>
          <w:b/>
          <w:bCs/>
          <w:sz w:val="20"/>
          <w:szCs w:val="20"/>
        </w:rPr>
        <w:t>I</w:t>
      </w:r>
      <w:r w:rsidRPr="00266F8D">
        <w:rPr>
          <w:rFonts w:ascii="Century Gothic" w:hAnsi="Century Gothic"/>
          <w:b/>
          <w:bCs/>
          <w:sz w:val="20"/>
          <w:szCs w:val="20"/>
        </w:rPr>
        <w:t>n caso di RTI costituito</w:t>
      </w:r>
      <w:r w:rsidRPr="00266F8D">
        <w:rPr>
          <w:rFonts w:ascii="Century Gothic" w:hAnsi="Century Gothic"/>
          <w:sz w:val="20"/>
          <w:szCs w:val="20"/>
        </w:rPr>
        <w:t xml:space="preserve">: </w:t>
      </w:r>
    </w:p>
    <w:p w14:paraId="628CCAC1" w14:textId="77777777" w:rsidR="00427811" w:rsidRPr="004C3437" w:rsidRDefault="00427811" w:rsidP="00496541">
      <w:pPr>
        <w:pStyle w:val="Paragrafoelenco"/>
        <w:numPr>
          <w:ilvl w:val="0"/>
          <w:numId w:val="10"/>
        </w:numPr>
        <w:spacing w:line="360" w:lineRule="auto"/>
        <w:contextualSpacing w:val="0"/>
        <w:jc w:val="both"/>
        <w:rPr>
          <w:rFonts w:ascii="Century Gothic" w:hAnsi="Century Gothic"/>
          <w:i/>
          <w:sz w:val="20"/>
          <w:szCs w:val="20"/>
        </w:rPr>
      </w:pPr>
      <w:r w:rsidRPr="004C3437">
        <w:rPr>
          <w:rFonts w:ascii="Century Gothic" w:hAnsi="Century Gothic"/>
          <w:i/>
          <w:sz w:val="20"/>
          <w:szCs w:val="20"/>
        </w:rPr>
        <w:t xml:space="preserve">copia del contratto di rete; </w:t>
      </w:r>
    </w:p>
    <w:p w14:paraId="4E4B2F38" w14:textId="77777777" w:rsidR="00926555" w:rsidRDefault="00427811" w:rsidP="00926555">
      <w:pPr>
        <w:pStyle w:val="Paragrafoelenco"/>
        <w:numPr>
          <w:ilvl w:val="0"/>
          <w:numId w:val="10"/>
        </w:numPr>
        <w:spacing w:line="360" w:lineRule="auto"/>
        <w:contextualSpacing w:val="0"/>
        <w:jc w:val="both"/>
        <w:rPr>
          <w:rFonts w:ascii="Century Gothic" w:hAnsi="Century Gothic"/>
          <w:i/>
          <w:sz w:val="20"/>
          <w:szCs w:val="20"/>
        </w:rPr>
      </w:pPr>
      <w:r w:rsidRPr="004C3437">
        <w:rPr>
          <w:rFonts w:ascii="Century Gothic" w:hAnsi="Century Gothic"/>
          <w:bCs/>
          <w:i/>
          <w:sz w:val="20"/>
          <w:szCs w:val="20"/>
        </w:rPr>
        <w:lastRenderedPageBreak/>
        <w:t>copia del</w:t>
      </w:r>
      <w:r w:rsidRPr="004C3437">
        <w:rPr>
          <w:rFonts w:ascii="Century Gothic" w:hAnsi="Century Gothic"/>
          <w:b/>
          <w:bCs/>
          <w:i/>
          <w:sz w:val="20"/>
          <w:szCs w:val="20"/>
        </w:rPr>
        <w:t xml:space="preserve"> </w:t>
      </w:r>
      <w:r w:rsidRPr="004C3437">
        <w:rPr>
          <w:rFonts w:ascii="Century Gothic" w:hAnsi="Century Gothic"/>
          <w:i/>
          <w:sz w:val="20"/>
          <w:szCs w:val="20"/>
        </w:rPr>
        <w:t>mandato collettivo irrevocabile con rappresentanza conferito alla mandataria;</w:t>
      </w:r>
    </w:p>
    <w:p w14:paraId="355F60C5" w14:textId="77777777" w:rsidR="00926555" w:rsidRPr="00926555" w:rsidRDefault="00926555" w:rsidP="00926555">
      <w:pPr>
        <w:pStyle w:val="Paragrafoelenco"/>
        <w:numPr>
          <w:ilvl w:val="0"/>
          <w:numId w:val="10"/>
        </w:numPr>
        <w:spacing w:line="360" w:lineRule="auto"/>
        <w:contextualSpacing w:val="0"/>
        <w:jc w:val="both"/>
        <w:rPr>
          <w:rFonts w:ascii="Century Gothic" w:hAnsi="Century Gothic"/>
          <w:i/>
          <w:sz w:val="20"/>
          <w:szCs w:val="20"/>
        </w:rPr>
      </w:pPr>
      <w:r w:rsidRPr="00926555">
        <w:rPr>
          <w:rFonts w:ascii="Century Gothic" w:hAnsi="Century Gothic"/>
          <w:i/>
          <w:sz w:val="20"/>
          <w:szCs w:val="20"/>
        </w:rPr>
        <w:t xml:space="preserve">dichiarazione che indichi le parti del servizio o della fornitura, ovvero la percentuale in caso di servizio/forniture indivisibili, che saranno eseguite dai singoli operatori economici aggregati in rete. </w:t>
      </w:r>
    </w:p>
    <w:p w14:paraId="27102ED9" w14:textId="77777777" w:rsidR="00427811" w:rsidRDefault="00427811" w:rsidP="00496541">
      <w:pPr>
        <w:spacing w:line="360" w:lineRule="auto"/>
        <w:ind w:left="360"/>
        <w:jc w:val="both"/>
        <w:rPr>
          <w:rFonts w:ascii="Century Gothic" w:hAnsi="Century Gothic"/>
          <w:sz w:val="20"/>
          <w:szCs w:val="20"/>
        </w:rPr>
      </w:pPr>
      <w:r>
        <w:rPr>
          <w:rFonts w:ascii="Century Gothic" w:hAnsi="Century Gothic"/>
          <w:b/>
          <w:bCs/>
          <w:sz w:val="20"/>
          <w:szCs w:val="20"/>
        </w:rPr>
        <w:t>I</w:t>
      </w:r>
      <w:r w:rsidRPr="00A80F52">
        <w:rPr>
          <w:rFonts w:ascii="Century Gothic" w:hAnsi="Century Gothic"/>
          <w:b/>
          <w:bCs/>
          <w:sz w:val="20"/>
          <w:szCs w:val="20"/>
        </w:rPr>
        <w:t>n caso di RTI costituendo</w:t>
      </w:r>
      <w:r w:rsidRPr="00A80F52">
        <w:rPr>
          <w:rFonts w:ascii="Century Gothic" w:hAnsi="Century Gothic"/>
          <w:sz w:val="20"/>
          <w:szCs w:val="20"/>
        </w:rPr>
        <w:t xml:space="preserve">: </w:t>
      </w:r>
    </w:p>
    <w:p w14:paraId="32E20709" w14:textId="77777777" w:rsidR="00427811" w:rsidRPr="004C3437" w:rsidRDefault="00427811" w:rsidP="00496541">
      <w:pPr>
        <w:pStyle w:val="Paragrafoelenco"/>
        <w:numPr>
          <w:ilvl w:val="0"/>
          <w:numId w:val="11"/>
        </w:numPr>
        <w:spacing w:line="360" w:lineRule="auto"/>
        <w:contextualSpacing w:val="0"/>
        <w:jc w:val="both"/>
        <w:rPr>
          <w:rFonts w:ascii="Century Gothic" w:hAnsi="Century Gothic"/>
          <w:i/>
          <w:sz w:val="20"/>
          <w:szCs w:val="20"/>
        </w:rPr>
      </w:pPr>
      <w:r w:rsidRPr="004C3437">
        <w:rPr>
          <w:rFonts w:ascii="Century Gothic" w:hAnsi="Century Gothic"/>
          <w:i/>
          <w:sz w:val="20"/>
          <w:szCs w:val="20"/>
        </w:rPr>
        <w:t>copia del contratto di rete;</w:t>
      </w:r>
    </w:p>
    <w:p w14:paraId="2434B3B2" w14:textId="77777777" w:rsidR="00427811" w:rsidRPr="004C3437" w:rsidRDefault="00427811" w:rsidP="00496541">
      <w:pPr>
        <w:pStyle w:val="Paragrafoelenco"/>
        <w:numPr>
          <w:ilvl w:val="0"/>
          <w:numId w:val="11"/>
        </w:numPr>
        <w:spacing w:line="360" w:lineRule="auto"/>
        <w:contextualSpacing w:val="0"/>
        <w:jc w:val="both"/>
        <w:rPr>
          <w:rFonts w:ascii="Century Gothic" w:hAnsi="Century Gothic"/>
          <w:i/>
          <w:sz w:val="20"/>
          <w:szCs w:val="20"/>
        </w:rPr>
      </w:pPr>
      <w:r w:rsidRPr="004C3437">
        <w:rPr>
          <w:rFonts w:ascii="Century Gothic" w:hAnsi="Century Gothic"/>
          <w:i/>
          <w:sz w:val="20"/>
          <w:szCs w:val="20"/>
        </w:rPr>
        <w:t xml:space="preserve">dichiarazioni, rese da ciascun concorrente aderente al contratto di rete, attestanti: </w:t>
      </w:r>
    </w:p>
    <w:p w14:paraId="14DE7BD3" w14:textId="77777777" w:rsidR="00427811" w:rsidRPr="00A30E3C" w:rsidRDefault="00427811" w:rsidP="00496541">
      <w:pPr>
        <w:pStyle w:val="Paragrafoelenco"/>
        <w:numPr>
          <w:ilvl w:val="0"/>
          <w:numId w:val="12"/>
        </w:numPr>
        <w:spacing w:line="360" w:lineRule="auto"/>
        <w:jc w:val="both"/>
        <w:rPr>
          <w:rFonts w:ascii="Century Gothic" w:hAnsi="Century Gothic"/>
          <w:i/>
          <w:sz w:val="20"/>
          <w:szCs w:val="20"/>
        </w:rPr>
      </w:pPr>
      <w:r w:rsidRPr="00A30E3C">
        <w:rPr>
          <w:rFonts w:ascii="Century Gothic" w:hAnsi="Century Gothic"/>
          <w:i/>
          <w:sz w:val="20"/>
          <w:szCs w:val="20"/>
        </w:rPr>
        <w:t xml:space="preserve">a quale concorrente, in caso di aggiudicazione, sarà conferito mandato speciale con rappresentanza o funzioni di capogruppo; </w:t>
      </w:r>
    </w:p>
    <w:p w14:paraId="3640FE0F" w14:textId="77777777" w:rsidR="00427811" w:rsidRPr="00A30E3C" w:rsidRDefault="00427811" w:rsidP="00496541">
      <w:pPr>
        <w:pStyle w:val="Paragrafoelenco"/>
        <w:numPr>
          <w:ilvl w:val="0"/>
          <w:numId w:val="12"/>
        </w:numPr>
        <w:spacing w:line="360" w:lineRule="auto"/>
        <w:jc w:val="both"/>
        <w:rPr>
          <w:rFonts w:ascii="Century Gothic" w:hAnsi="Century Gothic"/>
          <w:i/>
          <w:sz w:val="20"/>
          <w:szCs w:val="20"/>
        </w:rPr>
      </w:pPr>
      <w:r w:rsidRPr="00A30E3C">
        <w:rPr>
          <w:rFonts w:ascii="Century Gothic" w:hAnsi="Century Gothic"/>
          <w:i/>
          <w:sz w:val="20"/>
          <w:szCs w:val="20"/>
        </w:rPr>
        <w:t xml:space="preserve">l’impegno, in caso di aggiudicazione, ad uniformarsi alla disciplina vigente in materia di raggruppamenti temporanei; </w:t>
      </w:r>
    </w:p>
    <w:p w14:paraId="765F45F6" w14:textId="75075210" w:rsidR="00926555" w:rsidRDefault="00B53B25" w:rsidP="00926555">
      <w:pPr>
        <w:pStyle w:val="Paragrafoelenco"/>
        <w:numPr>
          <w:ilvl w:val="0"/>
          <w:numId w:val="12"/>
        </w:numPr>
        <w:spacing w:line="360" w:lineRule="auto"/>
        <w:jc w:val="both"/>
        <w:rPr>
          <w:rFonts w:ascii="Century Gothic" w:hAnsi="Century Gothic"/>
          <w:i/>
          <w:sz w:val="20"/>
          <w:szCs w:val="20"/>
        </w:rPr>
      </w:pPr>
      <w:r w:rsidRPr="00DF14AD">
        <w:rPr>
          <w:rFonts w:ascii="Century Gothic" w:hAnsi="Century Gothic"/>
          <w:sz w:val="20"/>
          <w:szCs w:val="20"/>
        </w:rPr>
        <w:t>le categorie di lavori e le parti della</w:t>
      </w:r>
      <w:r w:rsidR="00A874B3" w:rsidRPr="00DF14AD">
        <w:rPr>
          <w:rFonts w:ascii="Century Gothic" w:hAnsi="Century Gothic"/>
          <w:sz w:val="20"/>
          <w:szCs w:val="20"/>
        </w:rPr>
        <w:t xml:space="preserve">/del </w:t>
      </w:r>
      <w:r w:rsidRPr="00DF14AD">
        <w:rPr>
          <w:rFonts w:ascii="Century Gothic" w:hAnsi="Century Gothic"/>
          <w:sz w:val="20"/>
          <w:szCs w:val="20"/>
        </w:rPr>
        <w:t>fornitura/servizio</w:t>
      </w:r>
      <w:r w:rsidRPr="00DF14AD">
        <w:rPr>
          <w:rFonts w:ascii="Century Gothic" w:hAnsi="Century Gothic"/>
          <w:i/>
          <w:sz w:val="20"/>
          <w:szCs w:val="20"/>
        </w:rPr>
        <w:t xml:space="preserve"> </w:t>
      </w:r>
      <w:r w:rsidR="00926555" w:rsidRPr="00DF14AD">
        <w:rPr>
          <w:rFonts w:ascii="Century Gothic" w:hAnsi="Century Gothic"/>
          <w:i/>
          <w:sz w:val="20"/>
          <w:szCs w:val="20"/>
        </w:rPr>
        <w:t xml:space="preserve">o </w:t>
      </w:r>
      <w:r w:rsidR="00926555">
        <w:rPr>
          <w:rFonts w:ascii="Century Gothic" w:hAnsi="Century Gothic"/>
          <w:i/>
          <w:sz w:val="20"/>
          <w:szCs w:val="20"/>
        </w:rPr>
        <w:t xml:space="preserve">della fornitura, ovvero la percentuale in caso di servizio/forniture indivisibili, che saranno eseguite dai singoli operatori economici aggregati in rete. </w:t>
      </w:r>
    </w:p>
    <w:p w14:paraId="400BD744" w14:textId="77777777" w:rsidR="007B16D7" w:rsidRPr="00867333" w:rsidRDefault="007B16D7" w:rsidP="007B16D7">
      <w:pPr>
        <w:widowControl w:val="0"/>
        <w:spacing w:line="360" w:lineRule="auto"/>
        <w:ind w:right="-86"/>
        <w:jc w:val="both"/>
        <w:rPr>
          <w:rFonts w:ascii="Century Gothic" w:hAnsi="Century Gothic"/>
          <w:sz w:val="20"/>
          <w:szCs w:val="20"/>
        </w:rPr>
      </w:pPr>
    </w:p>
    <w:p w14:paraId="214E30EF"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4FB80383"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616B856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74E92E22"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309BC24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w:t>
      </w:r>
    </w:p>
    <w:p w14:paraId="6278848A"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Mandataria/Capogruppo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463A69" w:rsidRPr="002A1FEB">
        <w:rPr>
          <w:rFonts w:ascii="Century Gothic" w:hAnsi="Century Gothic"/>
          <w:sz w:val="20"/>
          <w:szCs w:val="20"/>
        </w:rPr>
        <w:t>all’art. 65, comma 2, lett. g), D.lgs. 36/2023</w:t>
      </w:r>
      <w:r w:rsidR="00463A69">
        <w:rPr>
          <w:rFonts w:ascii="Century Gothic" w:hAnsi="Century Gothic"/>
          <w:sz w:val="20"/>
          <w:szCs w:val="20"/>
        </w:rPr>
        <w:t xml:space="preserve">, </w:t>
      </w:r>
      <w:r w:rsidRPr="00867333">
        <w:rPr>
          <w:rFonts w:ascii="Century Gothic" w:hAnsi="Century Gothic"/>
          <w:sz w:val="20"/>
          <w:szCs w:val="20"/>
        </w:rPr>
        <w:t xml:space="preserve">con la/le seguente/i </w:t>
      </w:r>
      <w:r w:rsidRPr="00867333">
        <w:rPr>
          <w:rFonts w:ascii="Century Gothic" w:hAnsi="Century Gothic"/>
          <w:b/>
          <w:sz w:val="20"/>
          <w:szCs w:val="20"/>
        </w:rPr>
        <w:t>mandante/i</w:t>
      </w:r>
      <w:r w:rsidRPr="00867333">
        <w:rPr>
          <w:rFonts w:ascii="Century Gothic" w:hAnsi="Century Gothic"/>
          <w:sz w:val="20"/>
          <w:szCs w:val="20"/>
        </w:rPr>
        <w:t>: _____________ e _______________</w:t>
      </w:r>
    </w:p>
    <w:p w14:paraId="44819A2B"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3B043D03"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2CA56A51"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60EC712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69BEBDB0"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557FE9D2"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lastRenderedPageBreak/>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F74AA8" w:rsidRPr="00867333">
        <w:rPr>
          <w:rFonts w:ascii="Century Gothic" w:hAnsi="Century Gothic"/>
          <w:sz w:val="20"/>
          <w:szCs w:val="20"/>
        </w:rPr>
        <w:t xml:space="preserve"> </w:t>
      </w:r>
      <w:r w:rsidRPr="00867333">
        <w:rPr>
          <w:rFonts w:ascii="Century Gothic" w:hAnsi="Century Gothic"/>
          <w:sz w:val="20"/>
          <w:szCs w:val="20"/>
        </w:rPr>
        <w:t>________________</w:t>
      </w:r>
    </w:p>
    <w:p w14:paraId="2739F1CF"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C73E69" w:rsidRPr="002A1FEB">
        <w:rPr>
          <w:rFonts w:ascii="Century Gothic" w:hAnsi="Century Gothic"/>
          <w:sz w:val="20"/>
          <w:szCs w:val="20"/>
        </w:rPr>
        <w:t>all’art. 65, comma 2, lett. g), D.lgs. 36/2023</w:t>
      </w:r>
      <w:r w:rsidR="00376AC0">
        <w:rPr>
          <w:rFonts w:ascii="Century Gothic" w:hAnsi="Century Gothic"/>
          <w:sz w:val="20"/>
          <w:szCs w:val="20"/>
        </w:rPr>
        <w:t>6</w:t>
      </w:r>
      <w:r w:rsidRPr="00867333">
        <w:rPr>
          <w:rFonts w:ascii="Century Gothic" w:hAnsi="Century Gothic"/>
          <w:sz w:val="20"/>
          <w:szCs w:val="20"/>
        </w:rPr>
        <w:t xml:space="preserve"> con la/le seguente/i </w:t>
      </w:r>
      <w:r w:rsidRPr="00867333">
        <w:rPr>
          <w:rFonts w:ascii="Century Gothic" w:hAnsi="Century Gothic"/>
          <w:b/>
          <w:sz w:val="20"/>
          <w:szCs w:val="20"/>
        </w:rPr>
        <w:t>impresa/e</w:t>
      </w:r>
      <w:r w:rsidRPr="00867333">
        <w:rPr>
          <w:rFonts w:ascii="Century Gothic" w:hAnsi="Century Gothic"/>
          <w:sz w:val="20"/>
          <w:szCs w:val="20"/>
        </w:rPr>
        <w:t>: _____________ e _______________</w:t>
      </w:r>
    </w:p>
    <w:p w14:paraId="74FE67D7"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p>
    <w:p w14:paraId="5EE2948C"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DICHIARANO</w:t>
      </w:r>
    </w:p>
    <w:p w14:paraId="35699900" w14:textId="77777777" w:rsidR="007B16D7" w:rsidRPr="00867333" w:rsidRDefault="007B16D7" w:rsidP="004C3437">
      <w:pPr>
        <w:widowControl w:val="0"/>
        <w:numPr>
          <w:ilvl w:val="0"/>
          <w:numId w:val="3"/>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sarà conferito alla società _____________mandato speciale con rappresentanza o funzioni di capogruppo, la quale stipulerà il contratto in nome e per conto proprio e dei mandanti;</w:t>
      </w:r>
    </w:p>
    <w:p w14:paraId="2F1F5C2F" w14:textId="77777777" w:rsidR="007B16D7" w:rsidRPr="00867333" w:rsidRDefault="007B16D7" w:rsidP="004C3437">
      <w:pPr>
        <w:widowControl w:val="0"/>
        <w:numPr>
          <w:ilvl w:val="0"/>
          <w:numId w:val="3"/>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si impegnano ad uniformarsi alla disciplina vigente in materia di raggruppamenti tem</w:t>
      </w:r>
      <w:r w:rsidRPr="00484558">
        <w:rPr>
          <w:rFonts w:ascii="Century Gothic" w:hAnsi="Century Gothic"/>
          <w:sz w:val="20"/>
          <w:szCs w:val="20"/>
        </w:rPr>
        <w:t xml:space="preserve">poranei ai sensi dell’art. </w:t>
      </w:r>
      <w:r w:rsidR="00484558" w:rsidRPr="00484558">
        <w:rPr>
          <w:rFonts w:ascii="Century Gothic" w:hAnsi="Century Gothic"/>
          <w:sz w:val="20"/>
          <w:szCs w:val="20"/>
        </w:rPr>
        <w:t>6</w:t>
      </w:r>
      <w:r w:rsidRPr="00484558">
        <w:rPr>
          <w:rFonts w:ascii="Century Gothic" w:hAnsi="Century Gothic"/>
          <w:sz w:val="20"/>
          <w:szCs w:val="20"/>
        </w:rPr>
        <w:t xml:space="preserve">8, comma </w:t>
      </w:r>
      <w:r w:rsidR="00484558" w:rsidRPr="00484558">
        <w:rPr>
          <w:rFonts w:ascii="Century Gothic" w:hAnsi="Century Gothic"/>
          <w:sz w:val="20"/>
          <w:szCs w:val="20"/>
        </w:rPr>
        <w:t>1</w:t>
      </w:r>
      <w:r w:rsidRPr="00484558">
        <w:rPr>
          <w:rFonts w:ascii="Century Gothic" w:hAnsi="Century Gothic"/>
          <w:sz w:val="20"/>
          <w:szCs w:val="20"/>
        </w:rPr>
        <w:t xml:space="preserve"> del </w:t>
      </w:r>
      <w:r w:rsidR="00484558" w:rsidRPr="00484558">
        <w:rPr>
          <w:rFonts w:ascii="Century Gothic" w:hAnsi="Century Gothic"/>
          <w:sz w:val="20"/>
          <w:szCs w:val="20"/>
        </w:rPr>
        <w:t>D.lgs. 36/2023</w:t>
      </w:r>
      <w:r w:rsidRPr="00484558">
        <w:rPr>
          <w:rFonts w:ascii="Century Gothic" w:hAnsi="Century Gothic"/>
          <w:sz w:val="20"/>
          <w:szCs w:val="20"/>
        </w:rPr>
        <w:t>;</w:t>
      </w:r>
    </w:p>
    <w:p w14:paraId="61203FFA" w14:textId="77777777" w:rsidR="00E940A8" w:rsidRDefault="00E940A8" w:rsidP="00E940A8">
      <w:pPr>
        <w:widowControl w:val="0"/>
        <w:numPr>
          <w:ilvl w:val="0"/>
          <w:numId w:val="21"/>
        </w:numPr>
        <w:spacing w:line="360" w:lineRule="auto"/>
        <w:ind w:right="-86"/>
        <w:contextualSpacing/>
        <w:jc w:val="both"/>
        <w:rPr>
          <w:rFonts w:ascii="Century Gothic" w:hAnsi="Century Gothic"/>
          <w:sz w:val="20"/>
          <w:szCs w:val="20"/>
        </w:rPr>
      </w:pPr>
      <w:r>
        <w:rPr>
          <w:rFonts w:ascii="Century Gothic" w:hAnsi="Century Gothic"/>
          <w:sz w:val="20"/>
          <w:szCs w:val="20"/>
        </w:rPr>
        <w:t>che le prestazioni che saranno eseguite dai singoli operatori economici aggregati in rete e le quote percentuali di partecipazione:</w:t>
      </w:r>
    </w:p>
    <w:p w14:paraId="2D434FE9"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A5D5B50"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3A84D259"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4866259" w14:textId="77777777" w:rsidR="007B16D7" w:rsidRPr="00867333" w:rsidRDefault="007B16D7" w:rsidP="007B16D7">
      <w:pPr>
        <w:widowControl w:val="0"/>
        <w:spacing w:line="360" w:lineRule="auto"/>
        <w:ind w:left="720" w:right="-86"/>
        <w:contextualSpacing/>
        <w:jc w:val="both"/>
        <w:rPr>
          <w:rFonts w:ascii="Century Gothic" w:hAnsi="Century Gothic"/>
          <w:sz w:val="20"/>
          <w:szCs w:val="20"/>
        </w:rPr>
      </w:pPr>
    </w:p>
    <w:p w14:paraId="0277A4C9" w14:textId="77777777" w:rsidR="007B16D7" w:rsidRPr="00867333" w:rsidRDefault="007B16D7" w:rsidP="007B16D7">
      <w:pPr>
        <w:widowControl w:val="0"/>
        <w:spacing w:line="360" w:lineRule="auto"/>
        <w:ind w:right="-86"/>
        <w:jc w:val="both"/>
        <w:rPr>
          <w:rFonts w:ascii="Century Gothic" w:hAnsi="Century Gothic"/>
          <w:sz w:val="20"/>
          <w:szCs w:val="20"/>
        </w:rPr>
      </w:pPr>
    </w:p>
    <w:p w14:paraId="42F96C31" w14:textId="77777777" w:rsidR="005A2FF2" w:rsidRPr="005705AD" w:rsidRDefault="00FA65B6" w:rsidP="005705AD">
      <w:pPr>
        <w:spacing w:line="360" w:lineRule="auto"/>
        <w:jc w:val="right"/>
        <w:rPr>
          <w:rFonts w:ascii="Century Gothic" w:hAnsi="Century Gothic" w:cs="Arial"/>
          <w:sz w:val="20"/>
          <w:szCs w:val="20"/>
        </w:rPr>
      </w:pPr>
      <w:r w:rsidRPr="00867333">
        <w:rPr>
          <w:rFonts w:ascii="Century Gothic" w:hAnsi="Century Gothic"/>
          <w:sz w:val="20"/>
          <w:szCs w:val="20"/>
        </w:rPr>
        <w:t>(</w:t>
      </w:r>
      <w:r w:rsidRPr="00867333">
        <w:rPr>
          <w:rFonts w:ascii="Century Gothic" w:hAnsi="Century Gothic" w:cs="Arial"/>
          <w:sz w:val="20"/>
          <w:szCs w:val="20"/>
        </w:rPr>
        <w:t>Documento sottoscritto digitalmente da ______________)</w:t>
      </w:r>
    </w:p>
    <w:p w14:paraId="75B85DFB" w14:textId="77777777" w:rsidR="00666EA7" w:rsidRDefault="00666EA7" w:rsidP="007B16D7">
      <w:pPr>
        <w:tabs>
          <w:tab w:val="left" w:pos="8931"/>
        </w:tabs>
        <w:ind w:right="-86"/>
        <w:jc w:val="both"/>
        <w:rPr>
          <w:rFonts w:ascii="Century Gothic" w:hAnsi="Century Gothic"/>
          <w:b/>
          <w:sz w:val="20"/>
          <w:szCs w:val="20"/>
        </w:rPr>
      </w:pPr>
    </w:p>
    <w:p w14:paraId="3CFA5048" w14:textId="77777777" w:rsidR="005705AD" w:rsidRDefault="005705AD" w:rsidP="007B16D7">
      <w:pPr>
        <w:tabs>
          <w:tab w:val="left" w:pos="8931"/>
        </w:tabs>
        <w:ind w:right="-86"/>
        <w:jc w:val="both"/>
        <w:rPr>
          <w:rFonts w:ascii="Century Gothic" w:hAnsi="Century Gothic"/>
          <w:b/>
          <w:sz w:val="20"/>
          <w:szCs w:val="20"/>
        </w:rPr>
      </w:pPr>
    </w:p>
    <w:p w14:paraId="69E6BBC9" w14:textId="77777777" w:rsidR="005705AD" w:rsidRPr="00867333" w:rsidRDefault="005705AD" w:rsidP="007B16D7">
      <w:pPr>
        <w:tabs>
          <w:tab w:val="left" w:pos="8931"/>
        </w:tabs>
        <w:ind w:right="-86"/>
        <w:jc w:val="both"/>
        <w:rPr>
          <w:rFonts w:ascii="Century Gothic" w:hAnsi="Century Gothic"/>
          <w:b/>
          <w:sz w:val="20"/>
          <w:szCs w:val="20"/>
        </w:rPr>
      </w:pPr>
    </w:p>
    <w:p w14:paraId="53BF01DC" w14:textId="77777777" w:rsidR="00AF2D78" w:rsidRPr="00AF2D78"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AF2D78">
        <w:rPr>
          <w:rFonts w:ascii="Century Gothic" w:hAnsi="Century Gothic"/>
          <w:b/>
          <w:color w:val="548DD4" w:themeColor="text2" w:themeTint="99"/>
          <w:sz w:val="20"/>
          <w:szCs w:val="20"/>
        </w:rPr>
        <w:t>Note utili alla compilazione</w:t>
      </w:r>
    </w:p>
    <w:p w14:paraId="61B727B7" w14:textId="77777777" w:rsidR="00AF2D78"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FE0896">
        <w:rPr>
          <w:rFonts w:ascii="Century Gothic" w:hAnsi="Century Gothic"/>
          <w:sz w:val="20"/>
          <w:szCs w:val="20"/>
        </w:rPr>
        <w:t>La</w:t>
      </w:r>
      <w:r w:rsidRPr="00FE0896">
        <w:rPr>
          <w:rFonts w:ascii="Century Gothic" w:hAnsi="Century Gothic"/>
          <w:i/>
          <w:sz w:val="20"/>
          <w:szCs w:val="20"/>
        </w:rPr>
        <w:t xml:space="preserve"> </w:t>
      </w:r>
      <w:r w:rsidRPr="00FE0896">
        <w:rPr>
          <w:rFonts w:ascii="Century Gothic" w:hAnsi="Century Gothic"/>
          <w:sz w:val="20"/>
          <w:szCs w:val="20"/>
        </w:rPr>
        <w:t xml:space="preserve">dichiarazione deve essere inserita nella Busta amministrativa e deve essere sottoscritta digitalmente </w:t>
      </w:r>
      <w:r w:rsidRPr="00FE0896">
        <w:rPr>
          <w:rFonts w:ascii="Century Gothic" w:hAnsi="Century Gothic"/>
          <w:b/>
          <w:sz w:val="20"/>
          <w:szCs w:val="20"/>
        </w:rPr>
        <w:t>da tutti gli operatori economici</w:t>
      </w:r>
      <w:r w:rsidRPr="00FE0896">
        <w:rPr>
          <w:rFonts w:ascii="Century Gothic" w:hAnsi="Century Gothic"/>
          <w:sz w:val="20"/>
          <w:szCs w:val="20"/>
        </w:rPr>
        <w:t xml:space="preserve"> che partecipano alla procedura in forma congiunta. </w:t>
      </w:r>
    </w:p>
    <w:p w14:paraId="4A7B8CAB" w14:textId="352FDD3B" w:rsidR="00AF2D78" w:rsidRPr="00FE0896"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FE0896">
        <w:rPr>
          <w:rFonts w:ascii="Century Gothic" w:hAnsi="Century Gothic"/>
          <w:sz w:val="20"/>
          <w:szCs w:val="20"/>
        </w:rPr>
        <w:t xml:space="preserve">La domanda e le relative dichiarazioni sono firmate dal legale rappresentante del concorrente o da un suo procuratore munito della relativa procura, secondo le modalità </w:t>
      </w:r>
      <w:r w:rsidRPr="00B11212">
        <w:rPr>
          <w:rFonts w:ascii="Century Gothic" w:hAnsi="Century Gothic"/>
          <w:sz w:val="20"/>
          <w:szCs w:val="20"/>
        </w:rPr>
        <w:t xml:space="preserve">indicate al par. </w:t>
      </w:r>
      <w:r w:rsidR="004061C8" w:rsidRPr="00B11212">
        <w:rPr>
          <w:rFonts w:ascii="Century Gothic" w:hAnsi="Century Gothic"/>
          <w:sz w:val="20"/>
          <w:szCs w:val="20"/>
        </w:rPr>
        <w:t>1</w:t>
      </w:r>
      <w:r w:rsidR="00513117">
        <w:rPr>
          <w:rFonts w:ascii="Century Gothic" w:hAnsi="Century Gothic"/>
          <w:sz w:val="20"/>
          <w:szCs w:val="20"/>
        </w:rPr>
        <w:t>5</w:t>
      </w:r>
      <w:r w:rsidR="004061C8" w:rsidRPr="00B11212">
        <w:rPr>
          <w:rFonts w:ascii="Century Gothic" w:hAnsi="Century Gothic"/>
          <w:sz w:val="20"/>
          <w:szCs w:val="20"/>
        </w:rPr>
        <w:t xml:space="preserve">.5.2.2. </w:t>
      </w:r>
      <w:r w:rsidRPr="00B11212">
        <w:rPr>
          <w:rFonts w:ascii="Century Gothic" w:hAnsi="Century Gothic"/>
          <w:sz w:val="20"/>
          <w:szCs w:val="20"/>
        </w:rPr>
        <w:t>del disciplinare</w:t>
      </w:r>
      <w:r w:rsidRPr="00FE0896">
        <w:rPr>
          <w:rFonts w:ascii="Century Gothic" w:hAnsi="Century Gothic"/>
          <w:sz w:val="20"/>
          <w:szCs w:val="20"/>
        </w:rPr>
        <w:t xml:space="preserve"> di gara. </w:t>
      </w:r>
    </w:p>
    <w:p w14:paraId="00D05943" w14:textId="77777777" w:rsidR="0020676E" w:rsidRPr="00867333" w:rsidRDefault="0020676E" w:rsidP="008775F5">
      <w:pPr>
        <w:widowControl w:val="0"/>
        <w:spacing w:line="360" w:lineRule="auto"/>
        <w:ind w:right="-86"/>
        <w:jc w:val="both"/>
        <w:rPr>
          <w:rFonts w:ascii="Century Gothic" w:hAnsi="Century Gothic"/>
          <w:b/>
          <w:color w:val="548DD4" w:themeColor="text2" w:themeTint="99"/>
          <w:sz w:val="20"/>
          <w:szCs w:val="20"/>
        </w:rPr>
      </w:pPr>
    </w:p>
    <w:sectPr w:rsidR="0020676E" w:rsidRPr="00867333" w:rsidSect="001D4F49">
      <w:footerReference w:type="even" r:id="rId10"/>
      <w:footerReference w:type="default" r:id="rId11"/>
      <w:pgSz w:w="11907" w:h="16840"/>
      <w:pgMar w:top="1327" w:right="1701" w:bottom="1423" w:left="1134"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15FA" w14:textId="77777777" w:rsidR="002B30C1" w:rsidRDefault="002B30C1">
      <w:r>
        <w:separator/>
      </w:r>
    </w:p>
  </w:endnote>
  <w:endnote w:type="continuationSeparator" w:id="0">
    <w:p w14:paraId="15A7B423" w14:textId="77777777" w:rsidR="002B30C1" w:rsidRDefault="002B30C1">
      <w:r>
        <w:continuationSeparator/>
      </w:r>
    </w:p>
  </w:endnote>
  <w:endnote w:type="continuationNotice" w:id="1">
    <w:p w14:paraId="6FC6A829" w14:textId="77777777" w:rsidR="00B53B25" w:rsidRDefault="00B5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4316" w14:textId="77777777" w:rsidR="008A3CE6"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6094A8" w14:textId="77777777" w:rsidR="008A3CE6" w:rsidRDefault="008A3C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5A57" w14:textId="77777777" w:rsidR="008A3CE6"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6541">
      <w:rPr>
        <w:rStyle w:val="Numeropagina"/>
        <w:noProof/>
      </w:rPr>
      <w:t>6</w:t>
    </w:r>
    <w:r>
      <w:rPr>
        <w:rStyle w:val="Numeropagina"/>
      </w:rPr>
      <w:fldChar w:fldCharType="end"/>
    </w:r>
  </w:p>
  <w:p w14:paraId="70F0B43D" w14:textId="77777777" w:rsidR="00E63B1D" w:rsidRDefault="00E63B1D">
    <w:pPr>
      <w:pStyle w:val="Pidipagina"/>
    </w:pPr>
  </w:p>
  <w:p w14:paraId="5D3F7315" w14:textId="77777777" w:rsidR="00E63B1D" w:rsidRDefault="00E63B1D" w:rsidP="00E63B1D">
    <w:pPr>
      <w:pStyle w:val="Pidipagina"/>
      <w:ind w:left="-284"/>
    </w:pPr>
  </w:p>
  <w:p w14:paraId="662ECE42" w14:textId="77777777" w:rsidR="00E63B1D" w:rsidRDefault="00E63B1D">
    <w:pPr>
      <w:pStyle w:val="Pidipagina"/>
    </w:pPr>
    <w:r>
      <w:rPr>
        <w:noProof/>
      </w:rPr>
      <w:drawing>
        <wp:inline distT="0" distB="0" distL="0" distR="0" wp14:anchorId="59BBCC0C" wp14:editId="578B8F8D">
          <wp:extent cx="6065520" cy="591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91185"/>
                  </a:xfrm>
                  <a:prstGeom prst="rect">
                    <a:avLst/>
                  </a:prstGeom>
                  <a:noFill/>
                </pic:spPr>
              </pic:pic>
            </a:graphicData>
          </a:graphic>
        </wp:inline>
      </w:drawing>
    </w:r>
  </w:p>
  <w:p w14:paraId="2CABADD1" w14:textId="77777777" w:rsidR="00E63B1D" w:rsidRDefault="00E63B1D">
    <w:pPr>
      <w:pStyle w:val="Pidipagina"/>
    </w:pPr>
  </w:p>
  <w:p w14:paraId="5137FDB9" w14:textId="77777777" w:rsidR="00E63B1D" w:rsidRDefault="00E63B1D">
    <w:pPr>
      <w:pStyle w:val="Pidipagina"/>
    </w:pPr>
  </w:p>
  <w:p w14:paraId="6C0D7107" w14:textId="77777777" w:rsidR="00E63B1D" w:rsidRDefault="00E63B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7077" w14:textId="77777777" w:rsidR="002B30C1" w:rsidRDefault="002B30C1">
      <w:r>
        <w:separator/>
      </w:r>
    </w:p>
  </w:footnote>
  <w:footnote w:type="continuationSeparator" w:id="0">
    <w:p w14:paraId="6F392528" w14:textId="77777777" w:rsidR="002B30C1" w:rsidRDefault="002B30C1">
      <w:r>
        <w:continuationSeparator/>
      </w:r>
    </w:p>
  </w:footnote>
  <w:footnote w:type="continuationNotice" w:id="1">
    <w:p w14:paraId="0F7E9DC1" w14:textId="77777777" w:rsidR="00B53B25" w:rsidRDefault="00B53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3D3"/>
    <w:multiLevelType w:val="hybridMultilevel"/>
    <w:tmpl w:val="BCCEB1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1E2C31"/>
    <w:multiLevelType w:val="hybridMultilevel"/>
    <w:tmpl w:val="0E34551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305F8E"/>
    <w:multiLevelType w:val="hybridMultilevel"/>
    <w:tmpl w:val="3EC0A7A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B13D23"/>
    <w:multiLevelType w:val="hybridMultilevel"/>
    <w:tmpl w:val="62442F70"/>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4F1089"/>
    <w:multiLevelType w:val="hybridMultilevel"/>
    <w:tmpl w:val="2A5C7494"/>
    <w:lvl w:ilvl="0" w:tplc="723CE3C0">
      <w:start w:val="1"/>
      <w:numFmt w:val="lowerLetter"/>
      <w:lvlText w:val="%1)"/>
      <w:lvlJc w:val="left"/>
      <w:pPr>
        <w:ind w:left="720" w:hanging="360"/>
      </w:pPr>
      <w:rPr>
        <w:rFonts w:hint="default"/>
        <w:b w:val="0"/>
        <w:i w:val="0"/>
      </w:rPr>
    </w:lvl>
    <w:lvl w:ilvl="1" w:tplc="E160E38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323EF"/>
    <w:multiLevelType w:val="hybridMultilevel"/>
    <w:tmpl w:val="70F014BA"/>
    <w:lvl w:ilvl="0" w:tplc="4A54C4E4">
      <w:start w:val="1"/>
      <w:numFmt w:val="bullet"/>
      <w:lvlText w:val="-"/>
      <w:lvlJc w:val="left"/>
      <w:pPr>
        <w:ind w:left="720" w:hanging="360"/>
      </w:pPr>
      <w:rPr>
        <w:rFonts w:ascii="Garamond" w:eastAsia="Times New Roman" w:hAnsi="Garamond"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97BEE"/>
    <w:multiLevelType w:val="hybridMultilevel"/>
    <w:tmpl w:val="7D76AB2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F04597"/>
    <w:multiLevelType w:val="hybridMultilevel"/>
    <w:tmpl w:val="5434B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E01320"/>
    <w:multiLevelType w:val="hybridMultilevel"/>
    <w:tmpl w:val="02E201EE"/>
    <w:lvl w:ilvl="0" w:tplc="3670C5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B07DAD"/>
    <w:multiLevelType w:val="hybridMultilevel"/>
    <w:tmpl w:val="537E95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F72DD0"/>
    <w:multiLevelType w:val="hybridMultilevel"/>
    <w:tmpl w:val="6A387820"/>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386814"/>
    <w:multiLevelType w:val="hybridMultilevel"/>
    <w:tmpl w:val="94E8EEB0"/>
    <w:lvl w:ilvl="0" w:tplc="85906260">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097578">
    <w:abstractNumId w:val="8"/>
  </w:num>
  <w:num w:numId="2" w16cid:durableId="198011049">
    <w:abstractNumId w:val="7"/>
  </w:num>
  <w:num w:numId="3" w16cid:durableId="921177782">
    <w:abstractNumId w:val="5"/>
  </w:num>
  <w:num w:numId="4" w16cid:durableId="1635259805">
    <w:abstractNumId w:val="10"/>
  </w:num>
  <w:num w:numId="5" w16cid:durableId="1413815883">
    <w:abstractNumId w:val="6"/>
  </w:num>
  <w:num w:numId="6" w16cid:durableId="680205977">
    <w:abstractNumId w:val="1"/>
  </w:num>
  <w:num w:numId="7" w16cid:durableId="713886685">
    <w:abstractNumId w:val="2"/>
  </w:num>
  <w:num w:numId="8" w16cid:durableId="597954975">
    <w:abstractNumId w:val="9"/>
  </w:num>
  <w:num w:numId="9" w16cid:durableId="185560419">
    <w:abstractNumId w:val="0"/>
  </w:num>
  <w:num w:numId="10" w16cid:durableId="1131093947">
    <w:abstractNumId w:val="11"/>
  </w:num>
  <w:num w:numId="11" w16cid:durableId="712658142">
    <w:abstractNumId w:val="4"/>
  </w:num>
  <w:num w:numId="12" w16cid:durableId="1987002529">
    <w:abstractNumId w:val="3"/>
  </w:num>
  <w:num w:numId="13" w16cid:durableId="70860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1360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628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9209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230371">
    <w:abstractNumId w:val="10"/>
  </w:num>
  <w:num w:numId="18" w16cid:durableId="9583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098545">
    <w:abstractNumId w:val="0"/>
    <w:lvlOverride w:ilvl="0">
      <w:startOverride w:val="1"/>
    </w:lvlOverride>
    <w:lvlOverride w:ilvl="1"/>
    <w:lvlOverride w:ilvl="2"/>
    <w:lvlOverride w:ilvl="3"/>
    <w:lvlOverride w:ilvl="4"/>
    <w:lvlOverride w:ilvl="5"/>
    <w:lvlOverride w:ilvl="6"/>
    <w:lvlOverride w:ilvl="7"/>
    <w:lvlOverride w:ilvl="8"/>
  </w:num>
  <w:num w:numId="20" w16cid:durableId="1945964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591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49"/>
    <w:rsid w:val="00010D6D"/>
    <w:rsid w:val="0001294C"/>
    <w:rsid w:val="0002017E"/>
    <w:rsid w:val="00024D06"/>
    <w:rsid w:val="00031D25"/>
    <w:rsid w:val="00041D3F"/>
    <w:rsid w:val="00063150"/>
    <w:rsid w:val="00065EAE"/>
    <w:rsid w:val="00080AC2"/>
    <w:rsid w:val="00082128"/>
    <w:rsid w:val="0008745F"/>
    <w:rsid w:val="000922D7"/>
    <w:rsid w:val="00094AEA"/>
    <w:rsid w:val="00095AFD"/>
    <w:rsid w:val="000A3588"/>
    <w:rsid w:val="000A3F19"/>
    <w:rsid w:val="000C2CE2"/>
    <w:rsid w:val="000D3D14"/>
    <w:rsid w:val="000D4294"/>
    <w:rsid w:val="000E15CB"/>
    <w:rsid w:val="000E695C"/>
    <w:rsid w:val="000F2AF6"/>
    <w:rsid w:val="00117AF8"/>
    <w:rsid w:val="00120796"/>
    <w:rsid w:val="00122839"/>
    <w:rsid w:val="00122A4A"/>
    <w:rsid w:val="0014122C"/>
    <w:rsid w:val="00142A9B"/>
    <w:rsid w:val="00151A1E"/>
    <w:rsid w:val="0015674B"/>
    <w:rsid w:val="00165D1B"/>
    <w:rsid w:val="001746B3"/>
    <w:rsid w:val="00174B63"/>
    <w:rsid w:val="00182893"/>
    <w:rsid w:val="00182EBC"/>
    <w:rsid w:val="00182F90"/>
    <w:rsid w:val="00183D72"/>
    <w:rsid w:val="00195B0F"/>
    <w:rsid w:val="00196843"/>
    <w:rsid w:val="001A094E"/>
    <w:rsid w:val="001A16CB"/>
    <w:rsid w:val="001B1675"/>
    <w:rsid w:val="001B73AB"/>
    <w:rsid w:val="001B7F98"/>
    <w:rsid w:val="001C2D48"/>
    <w:rsid w:val="001C7A4E"/>
    <w:rsid w:val="001D0A3C"/>
    <w:rsid w:val="001D4F49"/>
    <w:rsid w:val="001D5842"/>
    <w:rsid w:val="00200703"/>
    <w:rsid w:val="0020676E"/>
    <w:rsid w:val="00212E8D"/>
    <w:rsid w:val="00221AF2"/>
    <w:rsid w:val="00224BC9"/>
    <w:rsid w:val="00235395"/>
    <w:rsid w:val="00235652"/>
    <w:rsid w:val="00250262"/>
    <w:rsid w:val="00253690"/>
    <w:rsid w:val="002637C2"/>
    <w:rsid w:val="002660BA"/>
    <w:rsid w:val="002716D2"/>
    <w:rsid w:val="00276D55"/>
    <w:rsid w:val="0028007A"/>
    <w:rsid w:val="0028630A"/>
    <w:rsid w:val="00286BE8"/>
    <w:rsid w:val="00296DD5"/>
    <w:rsid w:val="00297023"/>
    <w:rsid w:val="00297783"/>
    <w:rsid w:val="002A0693"/>
    <w:rsid w:val="002A0FE5"/>
    <w:rsid w:val="002A1FEB"/>
    <w:rsid w:val="002A6E3D"/>
    <w:rsid w:val="002B30C1"/>
    <w:rsid w:val="002B601F"/>
    <w:rsid w:val="002B7425"/>
    <w:rsid w:val="002C10ED"/>
    <w:rsid w:val="002D3F98"/>
    <w:rsid w:val="002E6C0B"/>
    <w:rsid w:val="002F5BE8"/>
    <w:rsid w:val="003031B9"/>
    <w:rsid w:val="003248E1"/>
    <w:rsid w:val="00340F51"/>
    <w:rsid w:val="00376AC0"/>
    <w:rsid w:val="00386513"/>
    <w:rsid w:val="003941CB"/>
    <w:rsid w:val="003973BB"/>
    <w:rsid w:val="003B487C"/>
    <w:rsid w:val="003B6F35"/>
    <w:rsid w:val="003D21C0"/>
    <w:rsid w:val="003D2C48"/>
    <w:rsid w:val="003E2E76"/>
    <w:rsid w:val="003F033D"/>
    <w:rsid w:val="003F0A67"/>
    <w:rsid w:val="003F15A5"/>
    <w:rsid w:val="004061C8"/>
    <w:rsid w:val="00413DF4"/>
    <w:rsid w:val="00416417"/>
    <w:rsid w:val="00427811"/>
    <w:rsid w:val="004326BC"/>
    <w:rsid w:val="00441E4C"/>
    <w:rsid w:val="00451A96"/>
    <w:rsid w:val="00463A69"/>
    <w:rsid w:val="00465B89"/>
    <w:rsid w:val="00484233"/>
    <w:rsid w:val="00484558"/>
    <w:rsid w:val="00486ECE"/>
    <w:rsid w:val="00496541"/>
    <w:rsid w:val="004C3437"/>
    <w:rsid w:val="004C717B"/>
    <w:rsid w:val="004E433C"/>
    <w:rsid w:val="004F18C8"/>
    <w:rsid w:val="004F374D"/>
    <w:rsid w:val="004F7207"/>
    <w:rsid w:val="00505723"/>
    <w:rsid w:val="00513117"/>
    <w:rsid w:val="0052055D"/>
    <w:rsid w:val="00521CF2"/>
    <w:rsid w:val="0053144E"/>
    <w:rsid w:val="0054232B"/>
    <w:rsid w:val="00544F40"/>
    <w:rsid w:val="00552E7B"/>
    <w:rsid w:val="00560C35"/>
    <w:rsid w:val="00564F33"/>
    <w:rsid w:val="005705AD"/>
    <w:rsid w:val="00575C14"/>
    <w:rsid w:val="005903C2"/>
    <w:rsid w:val="005A1B05"/>
    <w:rsid w:val="005A2FF2"/>
    <w:rsid w:val="005B3484"/>
    <w:rsid w:val="005C091F"/>
    <w:rsid w:val="005C3BFE"/>
    <w:rsid w:val="005C597B"/>
    <w:rsid w:val="005D0092"/>
    <w:rsid w:val="005D2786"/>
    <w:rsid w:val="005D3793"/>
    <w:rsid w:val="005F309B"/>
    <w:rsid w:val="00610F00"/>
    <w:rsid w:val="006154F8"/>
    <w:rsid w:val="006246B8"/>
    <w:rsid w:val="00626773"/>
    <w:rsid w:val="00642D56"/>
    <w:rsid w:val="006645D6"/>
    <w:rsid w:val="00666EA7"/>
    <w:rsid w:val="00670DA4"/>
    <w:rsid w:val="00671B6F"/>
    <w:rsid w:val="006813F6"/>
    <w:rsid w:val="0068290E"/>
    <w:rsid w:val="00693E65"/>
    <w:rsid w:val="006B09DB"/>
    <w:rsid w:val="006C147A"/>
    <w:rsid w:val="006D4BF8"/>
    <w:rsid w:val="006E02A1"/>
    <w:rsid w:val="006E2A90"/>
    <w:rsid w:val="006E3EDC"/>
    <w:rsid w:val="006E542D"/>
    <w:rsid w:val="006F0F86"/>
    <w:rsid w:val="006F72FF"/>
    <w:rsid w:val="007044F3"/>
    <w:rsid w:val="00704F18"/>
    <w:rsid w:val="00705F3F"/>
    <w:rsid w:val="007164BD"/>
    <w:rsid w:val="00724452"/>
    <w:rsid w:val="007245E5"/>
    <w:rsid w:val="007346B6"/>
    <w:rsid w:val="007366A5"/>
    <w:rsid w:val="007371FB"/>
    <w:rsid w:val="00741F84"/>
    <w:rsid w:val="0075574F"/>
    <w:rsid w:val="007574E4"/>
    <w:rsid w:val="00761BF6"/>
    <w:rsid w:val="00783C7D"/>
    <w:rsid w:val="007866DA"/>
    <w:rsid w:val="007B16D7"/>
    <w:rsid w:val="007B2516"/>
    <w:rsid w:val="007B3AF9"/>
    <w:rsid w:val="007C6496"/>
    <w:rsid w:val="007D1917"/>
    <w:rsid w:val="007E2578"/>
    <w:rsid w:val="007E2FD1"/>
    <w:rsid w:val="007E6164"/>
    <w:rsid w:val="007F0849"/>
    <w:rsid w:val="007F15D6"/>
    <w:rsid w:val="007F51CD"/>
    <w:rsid w:val="007F72E6"/>
    <w:rsid w:val="00803301"/>
    <w:rsid w:val="00807583"/>
    <w:rsid w:val="008256A4"/>
    <w:rsid w:val="00832AD1"/>
    <w:rsid w:val="00856E5E"/>
    <w:rsid w:val="008634A8"/>
    <w:rsid w:val="008642C4"/>
    <w:rsid w:val="00867333"/>
    <w:rsid w:val="00870A75"/>
    <w:rsid w:val="00872EE5"/>
    <w:rsid w:val="00876F43"/>
    <w:rsid w:val="008775F5"/>
    <w:rsid w:val="00882F5F"/>
    <w:rsid w:val="00895E98"/>
    <w:rsid w:val="008A3CE6"/>
    <w:rsid w:val="008B0015"/>
    <w:rsid w:val="008B721F"/>
    <w:rsid w:val="008C0610"/>
    <w:rsid w:val="008C1199"/>
    <w:rsid w:val="008C5680"/>
    <w:rsid w:val="008C6CE2"/>
    <w:rsid w:val="008C7812"/>
    <w:rsid w:val="008D680D"/>
    <w:rsid w:val="008E3FBF"/>
    <w:rsid w:val="008E493F"/>
    <w:rsid w:val="008E74D6"/>
    <w:rsid w:val="008E7D9F"/>
    <w:rsid w:val="008F6DB0"/>
    <w:rsid w:val="0090428C"/>
    <w:rsid w:val="00915553"/>
    <w:rsid w:val="00922624"/>
    <w:rsid w:val="00923580"/>
    <w:rsid w:val="00926555"/>
    <w:rsid w:val="009313EC"/>
    <w:rsid w:val="00935625"/>
    <w:rsid w:val="009411DC"/>
    <w:rsid w:val="0094196E"/>
    <w:rsid w:val="00946ED9"/>
    <w:rsid w:val="00952E42"/>
    <w:rsid w:val="00962611"/>
    <w:rsid w:val="0096703D"/>
    <w:rsid w:val="00974CEB"/>
    <w:rsid w:val="009773FF"/>
    <w:rsid w:val="0098125E"/>
    <w:rsid w:val="009877EE"/>
    <w:rsid w:val="009963FF"/>
    <w:rsid w:val="00997A90"/>
    <w:rsid w:val="009A01A4"/>
    <w:rsid w:val="009A6A83"/>
    <w:rsid w:val="009B067B"/>
    <w:rsid w:val="009B202F"/>
    <w:rsid w:val="009B237A"/>
    <w:rsid w:val="009B471A"/>
    <w:rsid w:val="009C0AC7"/>
    <w:rsid w:val="009D4B7E"/>
    <w:rsid w:val="009E4E5F"/>
    <w:rsid w:val="009F7C68"/>
    <w:rsid w:val="00A00410"/>
    <w:rsid w:val="00A17183"/>
    <w:rsid w:val="00A17318"/>
    <w:rsid w:val="00A30E3C"/>
    <w:rsid w:val="00A31A8E"/>
    <w:rsid w:val="00A31CBB"/>
    <w:rsid w:val="00A377FE"/>
    <w:rsid w:val="00A50CF9"/>
    <w:rsid w:val="00A547A1"/>
    <w:rsid w:val="00A6713D"/>
    <w:rsid w:val="00A71576"/>
    <w:rsid w:val="00A77C85"/>
    <w:rsid w:val="00A82A15"/>
    <w:rsid w:val="00A874B3"/>
    <w:rsid w:val="00A91283"/>
    <w:rsid w:val="00A96B14"/>
    <w:rsid w:val="00AA795D"/>
    <w:rsid w:val="00AD4738"/>
    <w:rsid w:val="00AE249A"/>
    <w:rsid w:val="00AE2585"/>
    <w:rsid w:val="00AF1C36"/>
    <w:rsid w:val="00AF2D78"/>
    <w:rsid w:val="00AF348B"/>
    <w:rsid w:val="00B01F5D"/>
    <w:rsid w:val="00B036CD"/>
    <w:rsid w:val="00B11212"/>
    <w:rsid w:val="00B11F35"/>
    <w:rsid w:val="00B22BBB"/>
    <w:rsid w:val="00B23426"/>
    <w:rsid w:val="00B24042"/>
    <w:rsid w:val="00B341AF"/>
    <w:rsid w:val="00B462F7"/>
    <w:rsid w:val="00B46731"/>
    <w:rsid w:val="00B53B25"/>
    <w:rsid w:val="00B635DA"/>
    <w:rsid w:val="00B71164"/>
    <w:rsid w:val="00B74BEA"/>
    <w:rsid w:val="00B85859"/>
    <w:rsid w:val="00B91371"/>
    <w:rsid w:val="00BA5C5E"/>
    <w:rsid w:val="00BA6FA5"/>
    <w:rsid w:val="00BB21DC"/>
    <w:rsid w:val="00BB7087"/>
    <w:rsid w:val="00BC5283"/>
    <w:rsid w:val="00BD1AEB"/>
    <w:rsid w:val="00BD483F"/>
    <w:rsid w:val="00BD6332"/>
    <w:rsid w:val="00BE3D44"/>
    <w:rsid w:val="00BE4F8C"/>
    <w:rsid w:val="00BF5CE2"/>
    <w:rsid w:val="00C04AA0"/>
    <w:rsid w:val="00C11EE9"/>
    <w:rsid w:val="00C175A4"/>
    <w:rsid w:val="00C268FE"/>
    <w:rsid w:val="00C26A59"/>
    <w:rsid w:val="00C31444"/>
    <w:rsid w:val="00C350E0"/>
    <w:rsid w:val="00C36CBE"/>
    <w:rsid w:val="00C42B85"/>
    <w:rsid w:val="00C43480"/>
    <w:rsid w:val="00C43FD9"/>
    <w:rsid w:val="00C5387D"/>
    <w:rsid w:val="00C55BE6"/>
    <w:rsid w:val="00C572CF"/>
    <w:rsid w:val="00C73598"/>
    <w:rsid w:val="00C73E69"/>
    <w:rsid w:val="00C74212"/>
    <w:rsid w:val="00C82F8E"/>
    <w:rsid w:val="00C8402A"/>
    <w:rsid w:val="00CA56F0"/>
    <w:rsid w:val="00CA77E3"/>
    <w:rsid w:val="00CA7BDC"/>
    <w:rsid w:val="00CB15FE"/>
    <w:rsid w:val="00CB224F"/>
    <w:rsid w:val="00CB7463"/>
    <w:rsid w:val="00CC11D4"/>
    <w:rsid w:val="00CE0773"/>
    <w:rsid w:val="00CE16A2"/>
    <w:rsid w:val="00D02EE1"/>
    <w:rsid w:val="00D11878"/>
    <w:rsid w:val="00D169C8"/>
    <w:rsid w:val="00D206B8"/>
    <w:rsid w:val="00D2445C"/>
    <w:rsid w:val="00D25A77"/>
    <w:rsid w:val="00D33369"/>
    <w:rsid w:val="00D40B36"/>
    <w:rsid w:val="00D4672B"/>
    <w:rsid w:val="00D47409"/>
    <w:rsid w:val="00D60C23"/>
    <w:rsid w:val="00D67B2F"/>
    <w:rsid w:val="00D71634"/>
    <w:rsid w:val="00D7276F"/>
    <w:rsid w:val="00D76B94"/>
    <w:rsid w:val="00D80644"/>
    <w:rsid w:val="00D817AA"/>
    <w:rsid w:val="00D83733"/>
    <w:rsid w:val="00D8713C"/>
    <w:rsid w:val="00D87E0D"/>
    <w:rsid w:val="00D9127C"/>
    <w:rsid w:val="00DA1011"/>
    <w:rsid w:val="00DA5C4D"/>
    <w:rsid w:val="00DB770A"/>
    <w:rsid w:val="00DC1C30"/>
    <w:rsid w:val="00DD1446"/>
    <w:rsid w:val="00DD4205"/>
    <w:rsid w:val="00DD7F4C"/>
    <w:rsid w:val="00DF14AD"/>
    <w:rsid w:val="00E14C2A"/>
    <w:rsid w:val="00E21767"/>
    <w:rsid w:val="00E32F01"/>
    <w:rsid w:val="00E42F1B"/>
    <w:rsid w:val="00E469C6"/>
    <w:rsid w:val="00E56ADD"/>
    <w:rsid w:val="00E6139B"/>
    <w:rsid w:val="00E63B1D"/>
    <w:rsid w:val="00E72879"/>
    <w:rsid w:val="00E73DFD"/>
    <w:rsid w:val="00E73FC4"/>
    <w:rsid w:val="00E76E5C"/>
    <w:rsid w:val="00E77F08"/>
    <w:rsid w:val="00E80BD6"/>
    <w:rsid w:val="00E85F92"/>
    <w:rsid w:val="00E87D7F"/>
    <w:rsid w:val="00E940A8"/>
    <w:rsid w:val="00EA2266"/>
    <w:rsid w:val="00EA61FD"/>
    <w:rsid w:val="00EB5035"/>
    <w:rsid w:val="00EB51A6"/>
    <w:rsid w:val="00EC3972"/>
    <w:rsid w:val="00EC5913"/>
    <w:rsid w:val="00EE2EEA"/>
    <w:rsid w:val="00EE3C1A"/>
    <w:rsid w:val="00EE3CD8"/>
    <w:rsid w:val="00EE5B24"/>
    <w:rsid w:val="00EE79BE"/>
    <w:rsid w:val="00EF48AA"/>
    <w:rsid w:val="00EF4993"/>
    <w:rsid w:val="00F06A1F"/>
    <w:rsid w:val="00F0789F"/>
    <w:rsid w:val="00F10149"/>
    <w:rsid w:val="00F1442B"/>
    <w:rsid w:val="00F2663D"/>
    <w:rsid w:val="00F356FC"/>
    <w:rsid w:val="00F4345F"/>
    <w:rsid w:val="00F74AA8"/>
    <w:rsid w:val="00F82A57"/>
    <w:rsid w:val="00F920F1"/>
    <w:rsid w:val="00F956D7"/>
    <w:rsid w:val="00FA2680"/>
    <w:rsid w:val="00FA535B"/>
    <w:rsid w:val="00FA65B6"/>
    <w:rsid w:val="00FA6D2C"/>
    <w:rsid w:val="00FA7F33"/>
    <w:rsid w:val="00FC49B5"/>
    <w:rsid w:val="00FD7D65"/>
    <w:rsid w:val="00FE12C8"/>
    <w:rsid w:val="00FF0F9F"/>
    <w:rsid w:val="00FF1B55"/>
    <w:rsid w:val="00FF2FD5"/>
    <w:rsid w:val="00FF34EB"/>
    <w:rsid w:val="00FF3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CD27"/>
  <w15:docId w15:val="{58EBA815-72D9-4575-9046-AD020C11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F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1D4F49"/>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1D4F49"/>
    <w:pPr>
      <w:keepNext/>
      <w:tabs>
        <w:tab w:val="left" w:pos="360"/>
      </w:tabs>
      <w:jc w:val="both"/>
      <w:outlineLvl w:val="1"/>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D4F4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uiPriority w:val="99"/>
    <w:rsid w:val="001D4F49"/>
    <w:rPr>
      <w:rFonts w:ascii="Times New Roman" w:eastAsia="Times New Roman" w:hAnsi="Times New Roman" w:cs="Times New Roman"/>
      <w:b/>
      <w:sz w:val="24"/>
      <w:szCs w:val="24"/>
      <w:u w:val="single"/>
      <w:lang w:eastAsia="it-IT"/>
    </w:rPr>
  </w:style>
  <w:style w:type="paragraph" w:styleId="Pidipagina">
    <w:name w:val="footer"/>
    <w:basedOn w:val="Normale"/>
    <w:link w:val="PidipaginaCarattere"/>
    <w:uiPriority w:val="99"/>
    <w:rsid w:val="001D4F49"/>
    <w:pPr>
      <w:tabs>
        <w:tab w:val="center" w:pos="4819"/>
        <w:tab w:val="right" w:pos="9638"/>
      </w:tabs>
    </w:pPr>
  </w:style>
  <w:style w:type="character" w:customStyle="1" w:styleId="PidipaginaCarattere">
    <w:name w:val="Piè di pagina Carattere"/>
    <w:basedOn w:val="Carpredefinitoparagrafo"/>
    <w:link w:val="Pidipagina"/>
    <w:uiPriority w:val="99"/>
    <w:rsid w:val="001D4F49"/>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1D4F49"/>
    <w:rPr>
      <w:rFonts w:cs="Times New Roman"/>
    </w:rPr>
  </w:style>
  <w:style w:type="paragraph" w:customStyle="1" w:styleId="Corpodeltesto21">
    <w:name w:val="Corpo del testo 21"/>
    <w:basedOn w:val="Normale"/>
    <w:uiPriority w:val="99"/>
    <w:rsid w:val="001D4F49"/>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1D4F4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iPriority w:val="99"/>
    <w:semiHidden/>
    <w:rsid w:val="001D4F49"/>
    <w:rPr>
      <w:sz w:val="20"/>
      <w:szCs w:val="20"/>
    </w:rPr>
  </w:style>
  <w:style w:type="character" w:customStyle="1" w:styleId="TestonotaapidipaginaCarattere">
    <w:name w:val="Testo nota a piè di pagina Carattere"/>
    <w:basedOn w:val="Carpredefinitoparagrafo"/>
    <w:link w:val="Testonotaapidipagina"/>
    <w:uiPriority w:val="99"/>
    <w:semiHidden/>
    <w:rsid w:val="001D4F49"/>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1D4F49"/>
    <w:pPr>
      <w:ind w:left="720"/>
      <w:contextualSpacing/>
    </w:pPr>
  </w:style>
  <w:style w:type="table" w:styleId="Grigliatabella">
    <w:name w:val="Table Grid"/>
    <w:basedOn w:val="Tabellanormale"/>
    <w:uiPriority w:val="59"/>
    <w:rsid w:val="001B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locked/>
    <w:rsid w:val="00296DD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837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733"/>
    <w:rPr>
      <w:rFonts w:ascii="Tahoma" w:eastAsia="Times New Roman" w:hAnsi="Tahoma" w:cs="Tahoma"/>
      <w:sz w:val="16"/>
      <w:szCs w:val="16"/>
      <w:lang w:eastAsia="it-IT"/>
    </w:rPr>
  </w:style>
  <w:style w:type="character" w:styleId="Rimandocommento">
    <w:name w:val="annotation reference"/>
    <w:basedOn w:val="Carpredefinitoparagrafo"/>
    <w:unhideWhenUsed/>
    <w:rsid w:val="009B237A"/>
    <w:rPr>
      <w:sz w:val="16"/>
      <w:szCs w:val="16"/>
    </w:rPr>
  </w:style>
  <w:style w:type="paragraph" w:styleId="Testocommento">
    <w:name w:val="annotation text"/>
    <w:basedOn w:val="Normale"/>
    <w:link w:val="TestocommentoCarattere"/>
    <w:unhideWhenUsed/>
    <w:rsid w:val="009B237A"/>
    <w:pPr>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rsid w:val="009B237A"/>
    <w:rPr>
      <w:sz w:val="20"/>
      <w:szCs w:val="20"/>
    </w:rPr>
  </w:style>
  <w:style w:type="paragraph" w:styleId="Intestazione">
    <w:name w:val="header"/>
    <w:basedOn w:val="Normale"/>
    <w:link w:val="IntestazioneCarattere"/>
    <w:uiPriority w:val="99"/>
    <w:unhideWhenUsed/>
    <w:rsid w:val="00E63B1D"/>
    <w:pPr>
      <w:tabs>
        <w:tab w:val="center" w:pos="4819"/>
        <w:tab w:val="right" w:pos="9638"/>
      </w:tabs>
    </w:pPr>
  </w:style>
  <w:style w:type="character" w:customStyle="1" w:styleId="IntestazioneCarattere">
    <w:name w:val="Intestazione Carattere"/>
    <w:basedOn w:val="Carpredefinitoparagrafo"/>
    <w:link w:val="Intestazione"/>
    <w:uiPriority w:val="99"/>
    <w:rsid w:val="00E63B1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22">
      <w:bodyDiv w:val="1"/>
      <w:marLeft w:val="0"/>
      <w:marRight w:val="0"/>
      <w:marTop w:val="0"/>
      <w:marBottom w:val="0"/>
      <w:divBdr>
        <w:top w:val="none" w:sz="0" w:space="0" w:color="auto"/>
        <w:left w:val="none" w:sz="0" w:space="0" w:color="auto"/>
        <w:bottom w:val="none" w:sz="0" w:space="0" w:color="auto"/>
        <w:right w:val="none" w:sz="0" w:space="0" w:color="auto"/>
      </w:divBdr>
    </w:div>
    <w:div w:id="444270235">
      <w:bodyDiv w:val="1"/>
      <w:marLeft w:val="0"/>
      <w:marRight w:val="0"/>
      <w:marTop w:val="0"/>
      <w:marBottom w:val="0"/>
      <w:divBdr>
        <w:top w:val="none" w:sz="0" w:space="0" w:color="auto"/>
        <w:left w:val="none" w:sz="0" w:space="0" w:color="auto"/>
        <w:bottom w:val="none" w:sz="0" w:space="0" w:color="auto"/>
        <w:right w:val="none" w:sz="0" w:space="0" w:color="auto"/>
      </w:divBdr>
    </w:div>
    <w:div w:id="616835609">
      <w:bodyDiv w:val="1"/>
      <w:marLeft w:val="0"/>
      <w:marRight w:val="0"/>
      <w:marTop w:val="0"/>
      <w:marBottom w:val="0"/>
      <w:divBdr>
        <w:top w:val="none" w:sz="0" w:space="0" w:color="auto"/>
        <w:left w:val="none" w:sz="0" w:space="0" w:color="auto"/>
        <w:bottom w:val="none" w:sz="0" w:space="0" w:color="auto"/>
        <w:right w:val="none" w:sz="0" w:space="0" w:color="auto"/>
      </w:divBdr>
    </w:div>
    <w:div w:id="844321223">
      <w:bodyDiv w:val="1"/>
      <w:marLeft w:val="0"/>
      <w:marRight w:val="0"/>
      <w:marTop w:val="0"/>
      <w:marBottom w:val="0"/>
      <w:divBdr>
        <w:top w:val="none" w:sz="0" w:space="0" w:color="auto"/>
        <w:left w:val="none" w:sz="0" w:space="0" w:color="auto"/>
        <w:bottom w:val="none" w:sz="0" w:space="0" w:color="auto"/>
        <w:right w:val="none" w:sz="0" w:space="0" w:color="auto"/>
      </w:divBdr>
    </w:div>
    <w:div w:id="874121870">
      <w:bodyDiv w:val="1"/>
      <w:marLeft w:val="0"/>
      <w:marRight w:val="0"/>
      <w:marTop w:val="0"/>
      <w:marBottom w:val="0"/>
      <w:divBdr>
        <w:top w:val="none" w:sz="0" w:space="0" w:color="auto"/>
        <w:left w:val="none" w:sz="0" w:space="0" w:color="auto"/>
        <w:bottom w:val="none" w:sz="0" w:space="0" w:color="auto"/>
        <w:right w:val="none" w:sz="0" w:space="0" w:color="auto"/>
      </w:divBdr>
    </w:div>
    <w:div w:id="1222980158">
      <w:bodyDiv w:val="1"/>
      <w:marLeft w:val="0"/>
      <w:marRight w:val="0"/>
      <w:marTop w:val="0"/>
      <w:marBottom w:val="0"/>
      <w:divBdr>
        <w:top w:val="none" w:sz="0" w:space="0" w:color="auto"/>
        <w:left w:val="none" w:sz="0" w:space="0" w:color="auto"/>
        <w:bottom w:val="none" w:sz="0" w:space="0" w:color="auto"/>
        <w:right w:val="none" w:sz="0" w:space="0" w:color="auto"/>
      </w:divBdr>
    </w:div>
    <w:div w:id="1281230630">
      <w:bodyDiv w:val="1"/>
      <w:marLeft w:val="0"/>
      <w:marRight w:val="0"/>
      <w:marTop w:val="0"/>
      <w:marBottom w:val="0"/>
      <w:divBdr>
        <w:top w:val="none" w:sz="0" w:space="0" w:color="auto"/>
        <w:left w:val="none" w:sz="0" w:space="0" w:color="auto"/>
        <w:bottom w:val="none" w:sz="0" w:space="0" w:color="auto"/>
        <w:right w:val="none" w:sz="0" w:space="0" w:color="auto"/>
      </w:divBdr>
    </w:div>
    <w:div w:id="1429109639">
      <w:bodyDiv w:val="1"/>
      <w:marLeft w:val="0"/>
      <w:marRight w:val="0"/>
      <w:marTop w:val="0"/>
      <w:marBottom w:val="0"/>
      <w:divBdr>
        <w:top w:val="none" w:sz="0" w:space="0" w:color="auto"/>
        <w:left w:val="none" w:sz="0" w:space="0" w:color="auto"/>
        <w:bottom w:val="none" w:sz="0" w:space="0" w:color="auto"/>
        <w:right w:val="none" w:sz="0" w:space="0" w:color="auto"/>
      </w:divBdr>
    </w:div>
    <w:div w:id="1431780814">
      <w:bodyDiv w:val="1"/>
      <w:marLeft w:val="0"/>
      <w:marRight w:val="0"/>
      <w:marTop w:val="0"/>
      <w:marBottom w:val="0"/>
      <w:divBdr>
        <w:top w:val="none" w:sz="0" w:space="0" w:color="auto"/>
        <w:left w:val="none" w:sz="0" w:space="0" w:color="auto"/>
        <w:bottom w:val="none" w:sz="0" w:space="0" w:color="auto"/>
        <w:right w:val="none" w:sz="0" w:space="0" w:color="auto"/>
      </w:divBdr>
    </w:div>
    <w:div w:id="1627201388">
      <w:bodyDiv w:val="1"/>
      <w:marLeft w:val="0"/>
      <w:marRight w:val="0"/>
      <w:marTop w:val="0"/>
      <w:marBottom w:val="0"/>
      <w:divBdr>
        <w:top w:val="none" w:sz="0" w:space="0" w:color="auto"/>
        <w:left w:val="none" w:sz="0" w:space="0" w:color="auto"/>
        <w:bottom w:val="none" w:sz="0" w:space="0" w:color="auto"/>
        <w:right w:val="none" w:sz="0" w:space="0" w:color="auto"/>
      </w:divBdr>
    </w:div>
    <w:div w:id="1733235830">
      <w:bodyDiv w:val="1"/>
      <w:marLeft w:val="0"/>
      <w:marRight w:val="0"/>
      <w:marTop w:val="0"/>
      <w:marBottom w:val="0"/>
      <w:divBdr>
        <w:top w:val="none" w:sz="0" w:space="0" w:color="auto"/>
        <w:left w:val="none" w:sz="0" w:space="0" w:color="auto"/>
        <w:bottom w:val="none" w:sz="0" w:space="0" w:color="auto"/>
        <w:right w:val="none" w:sz="0" w:space="0" w:color="auto"/>
      </w:divBdr>
    </w:div>
    <w:div w:id="20748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96FE5-1F35-462B-8FCE-0F9EF653F8EF}">
  <ds:schemaRefs>
    <ds:schemaRef ds:uri="http://schemas.microsoft.com/office/2006/metadata/properties"/>
    <ds:schemaRef ds:uri="http://schemas.microsoft.com/office/infopath/2007/PartnerControls"/>
    <ds:schemaRef ds:uri="1ba81e97-3df0-4359-b196-e83559a21ea2"/>
  </ds:schemaRefs>
</ds:datastoreItem>
</file>

<file path=customXml/itemProps2.xml><?xml version="1.0" encoding="utf-8"?>
<ds:datastoreItem xmlns:ds="http://schemas.openxmlformats.org/officeDocument/2006/customXml" ds:itemID="{58CF5EDB-E7EC-482A-B827-67B3E093E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2E2D5-BB93-4CD9-9879-1FA758CCD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2233</Words>
  <Characters>12733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Carla  Algieri</cp:lastModifiedBy>
  <cp:revision>5</cp:revision>
  <cp:lastPrinted>2017-05-05T00:16:00Z</cp:lastPrinted>
  <dcterms:created xsi:type="dcterms:W3CDTF">2023-10-26T13:34:00Z</dcterms:created>
  <dcterms:modified xsi:type="dcterms:W3CDTF">2023-11-03T11:28:00Z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