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B6472" w14:textId="77777777" w:rsidR="007334C9" w:rsidRDefault="007334C9" w:rsidP="0001722D">
      <w:pPr>
        <w:jc w:val="both"/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</w:pPr>
      <w:r w:rsidRPr="001A12AD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 xml:space="preserve">Allegato </w:t>
      </w:r>
      <w:r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>B</w:t>
      </w:r>
      <w:r w:rsidRPr="001A12AD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 xml:space="preserve"> – Modulo</w:t>
      </w:r>
      <w:r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 xml:space="preserve"> di compatibilità con altre cariche</w:t>
      </w:r>
      <w:bookmarkStart w:id="0" w:name="_GoBack"/>
      <w:bookmarkEnd w:id="0"/>
    </w:p>
    <w:p w14:paraId="27C94DD2" w14:textId="77777777" w:rsidR="007334C9" w:rsidRDefault="007334C9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0BB3F83" w14:textId="77777777" w:rsidR="007334C9" w:rsidRPr="00736170" w:rsidRDefault="007334C9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Torino,</w:t>
      </w:r>
    </w:p>
    <w:p w14:paraId="5A8076B4" w14:textId="77777777" w:rsidR="007334C9" w:rsidRPr="00736170" w:rsidRDefault="007334C9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D56C9CF" w14:textId="77777777" w:rsidR="007334C9" w:rsidRPr="00736170" w:rsidRDefault="007334C9" w:rsidP="00D13493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5588CBB0" w14:textId="77777777" w:rsidR="007334C9" w:rsidRPr="00736170" w:rsidRDefault="007334C9" w:rsidP="00D13493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7BFAEF55" w14:textId="77777777" w:rsidR="007334C9" w:rsidRPr="00736170" w:rsidRDefault="007334C9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4BC8C42" w14:textId="77777777" w:rsidR="007334C9" w:rsidRPr="00736170" w:rsidRDefault="007334C9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05DADE6" w14:textId="14507DF1" w:rsidR="007334C9" w:rsidRPr="00736170" w:rsidRDefault="007334C9" w:rsidP="00D13493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Oggetto: elezione suppletiva del Rappresentante dei Ricercatori a tempo </w:t>
      </w:r>
      <w:r>
        <w:rPr>
          <w:rFonts w:ascii="Century Gothic" w:hAnsi="Century Gothic" w:cs="Arial"/>
          <w:b/>
          <w:bCs/>
          <w:sz w:val="20"/>
          <w:szCs w:val="20"/>
          <w:lang w:val="it-IT"/>
        </w:rPr>
        <w:t>indeterminato</w:t>
      </w: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in Senato Accademico – Scorcio di mandato 2019-2023</w:t>
      </w:r>
    </w:p>
    <w:p w14:paraId="14E515F1" w14:textId="77777777" w:rsidR="007334C9" w:rsidRPr="00736170" w:rsidRDefault="007334C9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38779AC" w14:textId="3C7601FF" w:rsidR="007334C9" w:rsidRDefault="007334C9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="001E7915">
        <w:rPr>
          <w:rFonts w:ascii="Century Gothic" w:hAnsi="Century Gothic" w:cs="Arial"/>
          <w:sz w:val="20"/>
          <w:szCs w:val="20"/>
          <w:lang w:val="it-IT"/>
        </w:rPr>
        <w:t>12 aprile</w:t>
      </w:r>
      <w:r w:rsidRPr="00E875E4">
        <w:rPr>
          <w:rFonts w:ascii="Century Gothic" w:hAnsi="Century Gothic" w:cs="Arial"/>
          <w:sz w:val="20"/>
          <w:szCs w:val="20"/>
          <w:lang w:val="it-IT"/>
        </w:rPr>
        <w:t xml:space="preserve"> 2022, il/l</w:t>
      </w:r>
      <w:r>
        <w:rPr>
          <w:rFonts w:ascii="Century Gothic" w:hAnsi="Century Gothic" w:cs="Arial"/>
          <w:sz w:val="20"/>
          <w:szCs w:val="20"/>
          <w:lang w:val="it-IT"/>
        </w:rPr>
        <w:t>a sottoscritto/a</w:t>
      </w:r>
    </w:p>
    <w:p w14:paraId="6F537B05" w14:textId="77777777" w:rsidR="007334C9" w:rsidRPr="00736170" w:rsidRDefault="007334C9" w:rsidP="00814A1F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70A37037" w14:textId="77777777" w:rsidR="007334C9" w:rsidRDefault="007334C9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914E27E" w14:textId="2A4A8FF9" w:rsidR="007334C9" w:rsidRDefault="007334C9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>
        <w:rPr>
          <w:rFonts w:ascii="Century Gothic" w:hAnsi="Century Gothic" w:cs="Arial"/>
          <w:sz w:val="20"/>
          <w:szCs w:val="20"/>
          <w:lang w:val="it-IT"/>
        </w:rPr>
        <w:t>Ricercatore/Ricercatrice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a tempo </w:t>
      </w:r>
      <w:r>
        <w:rPr>
          <w:rFonts w:ascii="Century Gothic" w:hAnsi="Century Gothic" w:cs="Arial"/>
          <w:sz w:val="20"/>
          <w:szCs w:val="20"/>
          <w:lang w:val="it-IT"/>
        </w:rPr>
        <w:t>indeterminato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>
        <w:rPr>
          <w:rFonts w:ascii="Century Gothic" w:hAnsi="Century Gothic" w:cs="Arial"/>
          <w:sz w:val="20"/>
          <w:szCs w:val="20"/>
          <w:lang w:val="it-IT"/>
        </w:rPr>
        <w:t>press</w:t>
      </w:r>
      <w:r w:rsidRPr="00736170">
        <w:rPr>
          <w:rFonts w:ascii="Century Gothic" w:hAnsi="Century Gothic" w:cs="Arial"/>
          <w:sz w:val="20"/>
          <w:szCs w:val="20"/>
          <w:lang w:val="it-IT"/>
        </w:rPr>
        <w:t>o</w:t>
      </w:r>
      <w:r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il </w:t>
      </w:r>
      <w:r>
        <w:rPr>
          <w:rFonts w:ascii="Century Gothic" w:hAnsi="Century Gothic" w:cs="Arial"/>
          <w:sz w:val="20"/>
          <w:szCs w:val="20"/>
          <w:lang w:val="it-IT"/>
        </w:rPr>
        <w:t>Dipartimento</w:t>
      </w:r>
    </w:p>
    <w:p w14:paraId="4141E6FF" w14:textId="77777777" w:rsidR="007334C9" w:rsidRPr="00736170" w:rsidRDefault="007334C9" w:rsidP="00D13493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18479BB5" w14:textId="77777777" w:rsidR="007334C9" w:rsidRPr="00885ADE" w:rsidRDefault="007334C9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E2D24C8" w14:textId="77777777" w:rsidR="007334C9" w:rsidRDefault="007334C9" w:rsidP="00A213C9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805388">
        <w:rPr>
          <w:rFonts w:ascii="Century Gothic" w:hAnsi="Century Gothic" w:cs="Arial"/>
          <w:sz w:val="20"/>
          <w:szCs w:val="20"/>
          <w:lang w:val="it-IT"/>
        </w:rPr>
        <w:t>dichiara, in caso di sua elezione in seno al Senato Accademico, di esercitare preventivamente l’opzione per la carica di senatore in ottemperanza a quanto disposto all’art. 35 comma 2 dello Statuto emanato con DR 774/2019 (*).</w:t>
      </w:r>
    </w:p>
    <w:p w14:paraId="74E8BEB5" w14:textId="77777777" w:rsidR="007334C9" w:rsidRDefault="007334C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FE90C7C" w14:textId="77777777" w:rsidR="007334C9" w:rsidRPr="00286C46" w:rsidRDefault="007334C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A90A5B9" w14:textId="77777777" w:rsidR="007334C9" w:rsidRPr="00286C46" w:rsidRDefault="007334C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A327849" w14:textId="77777777" w:rsidR="007334C9" w:rsidRPr="008D454F" w:rsidRDefault="007334C9" w:rsidP="00805388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8D454F">
        <w:rPr>
          <w:rFonts w:ascii="Century Gothic" w:hAnsi="Century Gothic" w:cs="Arial"/>
          <w:sz w:val="20"/>
          <w:szCs w:val="20"/>
          <w:lang w:val="it-IT"/>
        </w:rPr>
        <w:t>___________________________________________</w:t>
      </w:r>
    </w:p>
    <w:p w14:paraId="6D3D4655" w14:textId="77777777" w:rsidR="007334C9" w:rsidRPr="008D454F" w:rsidRDefault="007334C9" w:rsidP="00805388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8D454F">
        <w:rPr>
          <w:rFonts w:ascii="Century Gothic" w:hAnsi="Century Gothic" w:cs="Arial"/>
          <w:sz w:val="20"/>
          <w:szCs w:val="20"/>
          <w:lang w:val="it-IT"/>
        </w:rPr>
        <w:t>(firma dell’interessato/a)</w:t>
      </w:r>
    </w:p>
    <w:p w14:paraId="62C02576" w14:textId="77777777" w:rsidR="007334C9" w:rsidRPr="008D454F" w:rsidRDefault="007334C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06A0001" w14:textId="77777777" w:rsidR="007334C9" w:rsidRDefault="007334C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D8EDB8F" w14:textId="77777777" w:rsidR="007334C9" w:rsidRDefault="007334C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C89FBCD" w14:textId="77777777" w:rsidR="007334C9" w:rsidRDefault="007334C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48DE3A2" w14:textId="77777777" w:rsidR="007334C9" w:rsidRDefault="007334C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2627094" w14:textId="77777777" w:rsidR="007334C9" w:rsidRPr="008D454F" w:rsidRDefault="007334C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585B67C" w14:textId="77777777" w:rsidR="007334C9" w:rsidRPr="00805388" w:rsidRDefault="007334C9" w:rsidP="00A213C9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5B668EC" w14:textId="77777777" w:rsidR="007334C9" w:rsidRPr="008D454F" w:rsidRDefault="007334C9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8D454F">
        <w:rPr>
          <w:rFonts w:ascii="Century Gothic" w:hAnsi="Century Gothic" w:cs="Arial"/>
          <w:sz w:val="20"/>
          <w:szCs w:val="20"/>
          <w:lang w:val="it-IT"/>
        </w:rPr>
        <w:t>(*) Art. 35 comma 2 dello Statuto.</w:t>
      </w:r>
    </w:p>
    <w:p w14:paraId="11E3F037" w14:textId="77777777" w:rsidR="007334C9" w:rsidRPr="007B1145" w:rsidRDefault="007334C9" w:rsidP="00D13493">
      <w:pPr>
        <w:widowControl/>
        <w:numPr>
          <w:ilvl w:val="0"/>
          <w:numId w:val="22"/>
        </w:numPr>
        <w:suppressAutoHyphens/>
        <w:jc w:val="both"/>
        <w:rPr>
          <w:rFonts w:ascii="Century Gothic" w:hAnsi="Century Gothic"/>
          <w:sz w:val="20"/>
          <w:szCs w:val="20"/>
          <w:lang w:val="it-IT"/>
        </w:rPr>
      </w:pPr>
      <w:r w:rsidRPr="007B1145">
        <w:rPr>
          <w:rFonts w:ascii="Century Gothic" w:hAnsi="Century Gothic"/>
          <w:sz w:val="20"/>
          <w:szCs w:val="20"/>
          <w:lang w:val="it-IT"/>
        </w:rPr>
        <w:t>I componenti del Senato Accademico e del Consiglio di Amministrazione non possono:</w:t>
      </w:r>
    </w:p>
    <w:p w14:paraId="70833695" w14:textId="77777777" w:rsidR="007334C9" w:rsidRPr="007B1145" w:rsidRDefault="007334C9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>ricoprire altre cariche accademiche, fatta eccezione</w:t>
      </w:r>
      <w:r w:rsidRPr="007B1145">
        <w:rPr>
          <w:rFonts w:ascii="Century Gothic" w:hAnsi="Century Gothic"/>
          <w:bCs/>
          <w:smallCaps/>
          <w:sz w:val="20"/>
          <w:szCs w:val="20"/>
          <w:lang w:val="it-IT"/>
        </w:rPr>
        <w:t xml:space="preserve"> </w:t>
      </w:r>
      <w:r w:rsidRPr="007B1145">
        <w:rPr>
          <w:rFonts w:ascii="Century Gothic" w:hAnsi="Century Gothic"/>
          <w:bCs/>
          <w:sz w:val="20"/>
          <w:szCs w:val="20"/>
          <w:lang w:val="it-IT"/>
        </w:rPr>
        <w:t xml:space="preserve">per il Rettore limitatamente al Senato Accademico e al Consiglio di Amministrazione e, per i Direttori di Dipartimento, limitatamente allo stesso Senato Accademico, qualora risultino eletti a farne parte; </w:t>
      </w:r>
    </w:p>
    <w:p w14:paraId="74D1F2B4" w14:textId="77777777" w:rsidR="007334C9" w:rsidRPr="007B1145" w:rsidRDefault="007334C9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 xml:space="preserve">essere componenti di altri Organi dell’Ateneo salvo che del Consiglio di Dipartimento; </w:t>
      </w:r>
    </w:p>
    <w:p w14:paraId="3558D7E8" w14:textId="77777777" w:rsidR="007334C9" w:rsidRPr="007B1145" w:rsidRDefault="007334C9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>rivestire alcun incarico di natura politica per la durata del mandato né ricoprire la carica di Rettore o far parte del Consiglio di Amministrazione, del Senato Accademico, del Nucleo di Valutazione o del Collegio dei Revisori dei Conti di altre Università italiane statali, non statali o telematiche;</w:t>
      </w:r>
    </w:p>
    <w:p w14:paraId="2C5FA424" w14:textId="77777777" w:rsidR="007334C9" w:rsidRPr="007B1145" w:rsidRDefault="007334C9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>svolgere funzioni inerenti alla programmazione, al finanziamento e alla valutazione delle attività universitarie nel Ministero dell’Istruzione, Università e Ricerca e nell’ANVUR.</w:t>
      </w:r>
    </w:p>
    <w:p w14:paraId="6C28D024" w14:textId="77777777" w:rsidR="007334C9" w:rsidRPr="008D454F" w:rsidRDefault="007334C9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1AAEB21" w14:textId="11FB5EBA" w:rsidR="00D13493" w:rsidRPr="007334C9" w:rsidRDefault="00D13493" w:rsidP="007334C9">
      <w:pPr>
        <w:rPr>
          <w:lang w:val="it-IT"/>
        </w:rPr>
      </w:pPr>
    </w:p>
    <w:sectPr w:rsidR="00D13493" w:rsidRPr="007334C9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326971FB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proofErr w:type="spellStart"/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proofErr w:type="spellEnd"/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090.6235</w:t>
    </w:r>
  </w:p>
  <w:p w14:paraId="5A348327" w14:textId="43668713" w:rsidR="00313EFF" w:rsidRPr="00DC5028" w:rsidRDefault="00B67221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elezioni@polito.it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  </w:t>
    </w:r>
    <w:hyperlink r:id="rId2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https://www.swas.polito.it/services/elezioni/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</w:t>
    </w:r>
  </w:p>
  <w:p w14:paraId="2B986050" w14:textId="14D8CA7D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B67221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12EABCF8">
          <wp:simplePos x="0" y="0"/>
          <wp:positionH relativeFrom="margin">
            <wp:posOffset>-24130</wp:posOffset>
          </wp:positionH>
          <wp:positionV relativeFrom="paragraph">
            <wp:posOffset>-186055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9EB49B" w14:textId="77777777" w:rsidR="009C0A6C" w:rsidRDefault="009C0A6C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</w:p>
  <w:p w14:paraId="077825B6" w14:textId="3F4AD4DD" w:rsidR="004E09B7" w:rsidRPr="00810822" w:rsidRDefault="00383439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  <w:r>
      <w:rPr>
        <w:rFonts w:ascii="Century Gothic" w:eastAsia="Arial Narrow" w:hAnsi="Century Gothic" w:cs="Arial Narrow"/>
        <w:b/>
        <w:color w:val="002B49"/>
        <w:lang w:val="it-IT"/>
      </w:rPr>
      <w:t>Allegato B</w:t>
    </w:r>
    <w:r w:rsidR="009C0A6C">
      <w:rPr>
        <w:rFonts w:ascii="Century Gothic" w:eastAsia="Arial Narrow" w:hAnsi="Century Gothic" w:cs="Arial Narrow"/>
        <w:b/>
        <w:color w:val="002B49"/>
        <w:lang w:val="it-IT"/>
      </w:rPr>
      <w:t xml:space="preserve"> al D.R. n. </w:t>
    </w:r>
    <w:r w:rsidR="00B67221">
      <w:rPr>
        <w:rFonts w:ascii="Century Gothic" w:eastAsia="Arial Narrow" w:hAnsi="Century Gothic" w:cs="Arial Narrow"/>
        <w:b/>
        <w:color w:val="002B49"/>
        <w:lang w:val="it-IT"/>
      </w:rPr>
      <w:t>248</w:t>
    </w:r>
    <w:r w:rsidR="00810822" w:rsidRPr="00810822">
      <w:rPr>
        <w:rFonts w:ascii="Century Gothic" w:eastAsia="Arial Narrow" w:hAnsi="Century Gothic" w:cs="Arial Narrow"/>
        <w:b/>
        <w:color w:val="002B49"/>
        <w:lang w:val="it-IT"/>
      </w:rPr>
      <w:t xml:space="preserve"> del </w:t>
    </w:r>
    <w:r w:rsidR="007334C9" w:rsidRPr="001E7915">
      <w:rPr>
        <w:rFonts w:ascii="Century Gothic" w:eastAsia="Arial Narrow" w:hAnsi="Century Gothic" w:cs="Arial Narrow"/>
        <w:b/>
        <w:color w:val="002B49"/>
        <w:lang w:val="it-IT"/>
      </w:rPr>
      <w:t>17/03/2022</w:t>
    </w: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3CC4E80" w14:textId="39AD7813" w:rsidR="00D80DE1" w:rsidRPr="00810822" w:rsidRDefault="00D80DE1" w:rsidP="00810822">
    <w:pPr>
      <w:pStyle w:val="NomeeCognome"/>
      <w:ind w:left="1701"/>
      <w:rPr>
        <w:rFonts w:ascii="Century Gothic" w:hAnsi="Century Gothic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B87D12"/>
    <w:multiLevelType w:val="hybridMultilevel"/>
    <w:tmpl w:val="E486A848"/>
    <w:lvl w:ilvl="0" w:tplc="B35EA8B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121F2"/>
    <w:multiLevelType w:val="hybridMultilevel"/>
    <w:tmpl w:val="58845454"/>
    <w:lvl w:ilvl="0" w:tplc="CC383CE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-1"/>
        <w:sz w:val="22"/>
        <w:szCs w:val="22"/>
        <w:u w:val="none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97704"/>
    <w:multiLevelType w:val="hybridMultilevel"/>
    <w:tmpl w:val="5D9801A8"/>
    <w:lvl w:ilvl="0" w:tplc="1DCA343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27BB0"/>
    <w:multiLevelType w:val="hybridMultilevel"/>
    <w:tmpl w:val="BDFA9AF4"/>
    <w:lvl w:ilvl="0" w:tplc="24C01CFA">
      <w:numFmt w:val="bullet"/>
      <w:lvlText w:val="-"/>
      <w:lvlJc w:val="left"/>
      <w:pPr>
        <w:tabs>
          <w:tab w:val="num" w:pos="795"/>
        </w:tabs>
        <w:ind w:left="795" w:hanging="555"/>
      </w:pPr>
      <w:rPr>
        <w:rFonts w:ascii="Arial" w:hAnsi="Arial" w:hint="default"/>
        <w:color w:val="auto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13"/>
  </w:num>
  <w:num w:numId="5">
    <w:abstractNumId w:val="18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9"/>
  </w:num>
  <w:num w:numId="8">
    <w:abstractNumId w:val="4"/>
  </w:num>
  <w:num w:numId="9">
    <w:abstractNumId w:val="19"/>
  </w:num>
  <w:num w:numId="10">
    <w:abstractNumId w:val="10"/>
  </w:num>
  <w:num w:numId="11">
    <w:abstractNumId w:val="11"/>
  </w:num>
  <w:num w:numId="12">
    <w:abstractNumId w:val="6"/>
  </w:num>
  <w:num w:numId="13">
    <w:abstractNumId w:val="16"/>
  </w:num>
  <w:num w:numId="14">
    <w:abstractNumId w:val="5"/>
  </w:num>
  <w:num w:numId="15">
    <w:abstractNumId w:val="15"/>
  </w:num>
  <w:num w:numId="16">
    <w:abstractNumId w:val="3"/>
  </w:num>
  <w:num w:numId="17">
    <w:abstractNumId w:val="16"/>
  </w:num>
  <w:num w:numId="18">
    <w:abstractNumId w:val="8"/>
  </w:num>
  <w:num w:numId="19">
    <w:abstractNumId w:val="1"/>
  </w:num>
  <w:num w:numId="20">
    <w:abstractNumId w:val="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62"/>
    <w:rsid w:val="00001314"/>
    <w:rsid w:val="000069E5"/>
    <w:rsid w:val="00012228"/>
    <w:rsid w:val="000143C0"/>
    <w:rsid w:val="000216AC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C10A9"/>
    <w:rsid w:val="000D48E6"/>
    <w:rsid w:val="000D4E6A"/>
    <w:rsid w:val="000E080D"/>
    <w:rsid w:val="000E51E7"/>
    <w:rsid w:val="000F4810"/>
    <w:rsid w:val="0012148C"/>
    <w:rsid w:val="001217D1"/>
    <w:rsid w:val="0012668D"/>
    <w:rsid w:val="00151C1A"/>
    <w:rsid w:val="00151EFF"/>
    <w:rsid w:val="00154E0B"/>
    <w:rsid w:val="00156108"/>
    <w:rsid w:val="001566EB"/>
    <w:rsid w:val="00163F99"/>
    <w:rsid w:val="00164772"/>
    <w:rsid w:val="00180207"/>
    <w:rsid w:val="001816ED"/>
    <w:rsid w:val="00186F41"/>
    <w:rsid w:val="001A12AD"/>
    <w:rsid w:val="001A133B"/>
    <w:rsid w:val="001B469F"/>
    <w:rsid w:val="001B66B8"/>
    <w:rsid w:val="001C3E59"/>
    <w:rsid w:val="001C6114"/>
    <w:rsid w:val="001D29CB"/>
    <w:rsid w:val="001E2343"/>
    <w:rsid w:val="001E2422"/>
    <w:rsid w:val="001E3BD5"/>
    <w:rsid w:val="001E7915"/>
    <w:rsid w:val="0020287E"/>
    <w:rsid w:val="00212C2E"/>
    <w:rsid w:val="0023443B"/>
    <w:rsid w:val="00237F27"/>
    <w:rsid w:val="00243013"/>
    <w:rsid w:val="00244520"/>
    <w:rsid w:val="002458C8"/>
    <w:rsid w:val="002467BD"/>
    <w:rsid w:val="00247733"/>
    <w:rsid w:val="00253A1C"/>
    <w:rsid w:val="0027692E"/>
    <w:rsid w:val="00286C46"/>
    <w:rsid w:val="00297FF1"/>
    <w:rsid w:val="002A0349"/>
    <w:rsid w:val="002A180E"/>
    <w:rsid w:val="002A42F9"/>
    <w:rsid w:val="002A6B52"/>
    <w:rsid w:val="002A75B7"/>
    <w:rsid w:val="002D193D"/>
    <w:rsid w:val="002D38C1"/>
    <w:rsid w:val="002F0826"/>
    <w:rsid w:val="002F1C8F"/>
    <w:rsid w:val="00313EFF"/>
    <w:rsid w:val="00327879"/>
    <w:rsid w:val="00327D5C"/>
    <w:rsid w:val="00330D0F"/>
    <w:rsid w:val="00333762"/>
    <w:rsid w:val="0034063A"/>
    <w:rsid w:val="0034543D"/>
    <w:rsid w:val="003455EB"/>
    <w:rsid w:val="00347D20"/>
    <w:rsid w:val="0036120B"/>
    <w:rsid w:val="00366813"/>
    <w:rsid w:val="003753E1"/>
    <w:rsid w:val="00376B22"/>
    <w:rsid w:val="00383439"/>
    <w:rsid w:val="003B6006"/>
    <w:rsid w:val="003C1F03"/>
    <w:rsid w:val="003C454E"/>
    <w:rsid w:val="003C5BC8"/>
    <w:rsid w:val="003D3A94"/>
    <w:rsid w:val="003F1C6D"/>
    <w:rsid w:val="003F5B89"/>
    <w:rsid w:val="003F7070"/>
    <w:rsid w:val="00406770"/>
    <w:rsid w:val="004075BC"/>
    <w:rsid w:val="00414FA6"/>
    <w:rsid w:val="00415447"/>
    <w:rsid w:val="00422BCF"/>
    <w:rsid w:val="00437261"/>
    <w:rsid w:val="0047092C"/>
    <w:rsid w:val="0047751C"/>
    <w:rsid w:val="0048505F"/>
    <w:rsid w:val="00491A9C"/>
    <w:rsid w:val="004933E3"/>
    <w:rsid w:val="00493D17"/>
    <w:rsid w:val="004A4C74"/>
    <w:rsid w:val="004B2BF1"/>
    <w:rsid w:val="004B31A6"/>
    <w:rsid w:val="004C1BD6"/>
    <w:rsid w:val="004C596B"/>
    <w:rsid w:val="004D646E"/>
    <w:rsid w:val="004E09B7"/>
    <w:rsid w:val="004E48DB"/>
    <w:rsid w:val="004E6595"/>
    <w:rsid w:val="004F293A"/>
    <w:rsid w:val="00500F43"/>
    <w:rsid w:val="0050212B"/>
    <w:rsid w:val="005125DD"/>
    <w:rsid w:val="00525DE2"/>
    <w:rsid w:val="00535678"/>
    <w:rsid w:val="00550A68"/>
    <w:rsid w:val="00552E1E"/>
    <w:rsid w:val="00563383"/>
    <w:rsid w:val="00572D68"/>
    <w:rsid w:val="00575754"/>
    <w:rsid w:val="00580448"/>
    <w:rsid w:val="00582AF6"/>
    <w:rsid w:val="005B6EBC"/>
    <w:rsid w:val="005C7B28"/>
    <w:rsid w:val="005D20AB"/>
    <w:rsid w:val="0062014B"/>
    <w:rsid w:val="00631781"/>
    <w:rsid w:val="0063478D"/>
    <w:rsid w:val="00634F55"/>
    <w:rsid w:val="0064187C"/>
    <w:rsid w:val="00662072"/>
    <w:rsid w:val="0066549D"/>
    <w:rsid w:val="0067001C"/>
    <w:rsid w:val="006A2BF9"/>
    <w:rsid w:val="006B4B07"/>
    <w:rsid w:val="006C4E46"/>
    <w:rsid w:val="006E0E0A"/>
    <w:rsid w:val="006E1253"/>
    <w:rsid w:val="006E6BC3"/>
    <w:rsid w:val="006F3A84"/>
    <w:rsid w:val="007008C9"/>
    <w:rsid w:val="007060A4"/>
    <w:rsid w:val="0070765B"/>
    <w:rsid w:val="00721509"/>
    <w:rsid w:val="00732C46"/>
    <w:rsid w:val="007334C9"/>
    <w:rsid w:val="00736170"/>
    <w:rsid w:val="007367A3"/>
    <w:rsid w:val="0075189A"/>
    <w:rsid w:val="007529C9"/>
    <w:rsid w:val="00757571"/>
    <w:rsid w:val="00772A7C"/>
    <w:rsid w:val="00781AD6"/>
    <w:rsid w:val="007848F8"/>
    <w:rsid w:val="00792606"/>
    <w:rsid w:val="00794DF1"/>
    <w:rsid w:val="007B1145"/>
    <w:rsid w:val="007B4A1C"/>
    <w:rsid w:val="007B5B30"/>
    <w:rsid w:val="007E112A"/>
    <w:rsid w:val="007F0085"/>
    <w:rsid w:val="007F4351"/>
    <w:rsid w:val="007F6B30"/>
    <w:rsid w:val="007F7A0F"/>
    <w:rsid w:val="00804537"/>
    <w:rsid w:val="00805388"/>
    <w:rsid w:val="008062CB"/>
    <w:rsid w:val="00810822"/>
    <w:rsid w:val="008153BD"/>
    <w:rsid w:val="00831344"/>
    <w:rsid w:val="00833502"/>
    <w:rsid w:val="00833D65"/>
    <w:rsid w:val="00846469"/>
    <w:rsid w:val="00850E9F"/>
    <w:rsid w:val="00851873"/>
    <w:rsid w:val="00865688"/>
    <w:rsid w:val="00866F16"/>
    <w:rsid w:val="00871DB2"/>
    <w:rsid w:val="008720A0"/>
    <w:rsid w:val="008776E3"/>
    <w:rsid w:val="00883D15"/>
    <w:rsid w:val="00885ADE"/>
    <w:rsid w:val="008A4B17"/>
    <w:rsid w:val="008C19D6"/>
    <w:rsid w:val="008C2D2F"/>
    <w:rsid w:val="008D3A9B"/>
    <w:rsid w:val="008D454F"/>
    <w:rsid w:val="008E360C"/>
    <w:rsid w:val="008F377E"/>
    <w:rsid w:val="008F5E27"/>
    <w:rsid w:val="009010A2"/>
    <w:rsid w:val="009161D0"/>
    <w:rsid w:val="009174D6"/>
    <w:rsid w:val="00920B9C"/>
    <w:rsid w:val="0093431E"/>
    <w:rsid w:val="00937C43"/>
    <w:rsid w:val="009416DD"/>
    <w:rsid w:val="00957DFC"/>
    <w:rsid w:val="0096046B"/>
    <w:rsid w:val="00964D41"/>
    <w:rsid w:val="009736A1"/>
    <w:rsid w:val="00984D88"/>
    <w:rsid w:val="00987728"/>
    <w:rsid w:val="009B64F2"/>
    <w:rsid w:val="009C0A6C"/>
    <w:rsid w:val="009E0B36"/>
    <w:rsid w:val="009E3AF0"/>
    <w:rsid w:val="009E53F1"/>
    <w:rsid w:val="009E705D"/>
    <w:rsid w:val="009F2E6F"/>
    <w:rsid w:val="009F4A09"/>
    <w:rsid w:val="009F5749"/>
    <w:rsid w:val="009F7E3C"/>
    <w:rsid w:val="00A0096E"/>
    <w:rsid w:val="00A020E5"/>
    <w:rsid w:val="00A17EEE"/>
    <w:rsid w:val="00A30E62"/>
    <w:rsid w:val="00A317B9"/>
    <w:rsid w:val="00A456C3"/>
    <w:rsid w:val="00A52BA8"/>
    <w:rsid w:val="00A67806"/>
    <w:rsid w:val="00A9140E"/>
    <w:rsid w:val="00A96331"/>
    <w:rsid w:val="00A97E5A"/>
    <w:rsid w:val="00AA4809"/>
    <w:rsid w:val="00AB1C5A"/>
    <w:rsid w:val="00AB349D"/>
    <w:rsid w:val="00AB434D"/>
    <w:rsid w:val="00AC2C77"/>
    <w:rsid w:val="00AC3C46"/>
    <w:rsid w:val="00AD2234"/>
    <w:rsid w:val="00AD3B9A"/>
    <w:rsid w:val="00AE5529"/>
    <w:rsid w:val="00AF6445"/>
    <w:rsid w:val="00B05A72"/>
    <w:rsid w:val="00B14D2C"/>
    <w:rsid w:val="00B15D84"/>
    <w:rsid w:val="00B3158A"/>
    <w:rsid w:val="00B34D35"/>
    <w:rsid w:val="00B35F7B"/>
    <w:rsid w:val="00B40578"/>
    <w:rsid w:val="00B411FD"/>
    <w:rsid w:val="00B44DE1"/>
    <w:rsid w:val="00B4576C"/>
    <w:rsid w:val="00B52D15"/>
    <w:rsid w:val="00B57182"/>
    <w:rsid w:val="00B67221"/>
    <w:rsid w:val="00B71369"/>
    <w:rsid w:val="00B7673A"/>
    <w:rsid w:val="00B83639"/>
    <w:rsid w:val="00B86434"/>
    <w:rsid w:val="00B900BA"/>
    <w:rsid w:val="00BA312E"/>
    <w:rsid w:val="00BB2B3E"/>
    <w:rsid w:val="00BB52CA"/>
    <w:rsid w:val="00BB5934"/>
    <w:rsid w:val="00BC2941"/>
    <w:rsid w:val="00BC4106"/>
    <w:rsid w:val="00BD318B"/>
    <w:rsid w:val="00BE0680"/>
    <w:rsid w:val="00BE3BC6"/>
    <w:rsid w:val="00BE4E27"/>
    <w:rsid w:val="00BF485C"/>
    <w:rsid w:val="00BF691B"/>
    <w:rsid w:val="00C04189"/>
    <w:rsid w:val="00C06C9A"/>
    <w:rsid w:val="00C104F4"/>
    <w:rsid w:val="00C13017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070"/>
    <w:rsid w:val="00C6687A"/>
    <w:rsid w:val="00C71910"/>
    <w:rsid w:val="00C77B97"/>
    <w:rsid w:val="00CA1B5E"/>
    <w:rsid w:val="00CB09DF"/>
    <w:rsid w:val="00CB2189"/>
    <w:rsid w:val="00CC686B"/>
    <w:rsid w:val="00CC745C"/>
    <w:rsid w:val="00CF22EC"/>
    <w:rsid w:val="00CF2601"/>
    <w:rsid w:val="00CF6B33"/>
    <w:rsid w:val="00D13493"/>
    <w:rsid w:val="00D26E19"/>
    <w:rsid w:val="00D334E4"/>
    <w:rsid w:val="00D34933"/>
    <w:rsid w:val="00D443D8"/>
    <w:rsid w:val="00D46F77"/>
    <w:rsid w:val="00D70092"/>
    <w:rsid w:val="00D73BFA"/>
    <w:rsid w:val="00D75DC2"/>
    <w:rsid w:val="00D766FA"/>
    <w:rsid w:val="00D801A2"/>
    <w:rsid w:val="00D80DE1"/>
    <w:rsid w:val="00D8333F"/>
    <w:rsid w:val="00D86405"/>
    <w:rsid w:val="00D872FD"/>
    <w:rsid w:val="00D90C2A"/>
    <w:rsid w:val="00D94283"/>
    <w:rsid w:val="00DA002E"/>
    <w:rsid w:val="00DA7D7C"/>
    <w:rsid w:val="00DB7410"/>
    <w:rsid w:val="00DC08E7"/>
    <w:rsid w:val="00DC207F"/>
    <w:rsid w:val="00DC5028"/>
    <w:rsid w:val="00DD0D9C"/>
    <w:rsid w:val="00DD573A"/>
    <w:rsid w:val="00E01143"/>
    <w:rsid w:val="00E21942"/>
    <w:rsid w:val="00E24B60"/>
    <w:rsid w:val="00E259FF"/>
    <w:rsid w:val="00E268FC"/>
    <w:rsid w:val="00E30BC7"/>
    <w:rsid w:val="00E32A2E"/>
    <w:rsid w:val="00E34463"/>
    <w:rsid w:val="00E35B9F"/>
    <w:rsid w:val="00E42436"/>
    <w:rsid w:val="00E44069"/>
    <w:rsid w:val="00E45EA0"/>
    <w:rsid w:val="00E504C4"/>
    <w:rsid w:val="00E56558"/>
    <w:rsid w:val="00E63C60"/>
    <w:rsid w:val="00E67EA8"/>
    <w:rsid w:val="00E83891"/>
    <w:rsid w:val="00E85E43"/>
    <w:rsid w:val="00E85EFB"/>
    <w:rsid w:val="00E875E4"/>
    <w:rsid w:val="00E965CE"/>
    <w:rsid w:val="00EB4695"/>
    <w:rsid w:val="00EC144A"/>
    <w:rsid w:val="00EC6A69"/>
    <w:rsid w:val="00ED075C"/>
    <w:rsid w:val="00ED0D90"/>
    <w:rsid w:val="00ED20A2"/>
    <w:rsid w:val="00ED2EB4"/>
    <w:rsid w:val="00EE5275"/>
    <w:rsid w:val="00EE5F1E"/>
    <w:rsid w:val="00EF73E0"/>
    <w:rsid w:val="00F10882"/>
    <w:rsid w:val="00F165BF"/>
    <w:rsid w:val="00F2043C"/>
    <w:rsid w:val="00F22AD4"/>
    <w:rsid w:val="00F2330E"/>
    <w:rsid w:val="00F24BEE"/>
    <w:rsid w:val="00F26830"/>
    <w:rsid w:val="00F362C2"/>
    <w:rsid w:val="00F54557"/>
    <w:rsid w:val="00F56172"/>
    <w:rsid w:val="00F56EAE"/>
    <w:rsid w:val="00F57CCA"/>
    <w:rsid w:val="00F62E4F"/>
    <w:rsid w:val="00F67BC8"/>
    <w:rsid w:val="00F70D4D"/>
    <w:rsid w:val="00F76830"/>
    <w:rsid w:val="00F8129B"/>
    <w:rsid w:val="00F87527"/>
    <w:rsid w:val="00F90847"/>
    <w:rsid w:val="00FA358C"/>
    <w:rsid w:val="00FA3BA7"/>
    <w:rsid w:val="00FB2CB3"/>
    <w:rsid w:val="00FB3769"/>
    <w:rsid w:val="00FB6976"/>
    <w:rsid w:val="00FB721A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5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was.polito.it/services/elezioni/" TargetMode="External"/><Relationship Id="rId1" Type="http://schemas.openxmlformats.org/officeDocument/2006/relationships/hyperlink" Target="mailto:elezioni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567CB-0C4A-40B4-8CFE-1A8D50630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Mariano  Eliana</cp:lastModifiedBy>
  <cp:revision>5</cp:revision>
  <cp:lastPrinted>2021-11-25T13:06:00Z</cp:lastPrinted>
  <dcterms:created xsi:type="dcterms:W3CDTF">2022-03-11T14:00:00Z</dcterms:created>
  <dcterms:modified xsi:type="dcterms:W3CDTF">2022-03-17T15:21:00Z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